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DC450" w14:textId="77777777"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73"/>
        <w:gridCol w:w="277"/>
        <w:gridCol w:w="960"/>
        <w:gridCol w:w="1437"/>
        <w:gridCol w:w="1283"/>
        <w:gridCol w:w="977"/>
        <w:gridCol w:w="1401"/>
        <w:gridCol w:w="761"/>
        <w:gridCol w:w="42"/>
        <w:gridCol w:w="1148"/>
        <w:gridCol w:w="1514"/>
        <w:gridCol w:w="9"/>
        <w:gridCol w:w="9"/>
      </w:tblGrid>
      <w:tr w:rsidR="005953CA" w:rsidRPr="000D5DB0" w14:paraId="5E6186C9" w14:textId="77777777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090E4D7" w14:textId="77777777"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FB1BE16" wp14:editId="10D63892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6223AA9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14:paraId="5A313D36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14:paraId="2E0615F6" w14:textId="77777777"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FB1BE1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" filled="f" stroked="f" strokeweight=".5pt">
                      <v:textbox>
                        <w:txbxContent>
                          <w:p w14:paraId="36223AA9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14:paraId="5A313D36" w14:textId="77777777"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14:paraId="2E0615F6" w14:textId="77777777"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5450625" wp14:editId="44096965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14:paraId="41A7D34A" w14:textId="77777777"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81D2B1F" wp14:editId="520C1F86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7F1E24D" w14:textId="77777777"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14:paraId="05835BB9" w14:textId="77777777"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14:paraId="1B628115" w14:textId="77777777"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14:paraId="2CFEB0F0" w14:textId="77777777"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1D2B1F"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" filled="f" stroked="f" strokeweight=".5pt">
                      <v:textbox>
                        <w:txbxContent>
                          <w:p w14:paraId="27F1E24D" w14:textId="77777777"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14:paraId="05835BB9" w14:textId="77777777"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14:paraId="1B628115" w14:textId="77777777"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14:paraId="2CFEB0F0" w14:textId="77777777"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14:paraId="3CB9EC64" w14:textId="77777777" w:rsidTr="00945ADA">
        <w:trPr>
          <w:gridAfter w:val="1"/>
          <w:wAfter w:w="9" w:type="dxa"/>
        </w:trPr>
        <w:tc>
          <w:tcPr>
            <w:tcW w:w="191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5E7CC31B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72" w:type="dxa"/>
            <w:gridSpan w:val="9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14:paraId="7355C6D6" w14:textId="77777777" w:rsidR="005953CA" w:rsidRPr="00CD6563" w:rsidRDefault="00744FE2" w:rsidP="003C729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3C7295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21F95A30" w14:textId="77777777" w:rsidTr="00945ADA">
        <w:trPr>
          <w:gridAfter w:val="1"/>
          <w:wAfter w:w="9" w:type="dxa"/>
        </w:trPr>
        <w:tc>
          <w:tcPr>
            <w:tcW w:w="191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3AE7A7D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72" w:type="dxa"/>
            <w:gridSpan w:val="9"/>
            <w:tcBorders>
              <w:right w:val="single" w:sz="24" w:space="0" w:color="auto"/>
            </w:tcBorders>
            <w:vAlign w:val="center"/>
          </w:tcPr>
          <w:p w14:paraId="179DF62A" w14:textId="77777777" w:rsidR="005953CA" w:rsidRPr="00CD6563" w:rsidRDefault="003C729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کاردرمانی</w:t>
            </w:r>
          </w:p>
        </w:tc>
      </w:tr>
      <w:tr w:rsidR="005953CA" w:rsidRPr="000D5DB0" w14:paraId="1F504475" w14:textId="77777777" w:rsidTr="00945ADA">
        <w:trPr>
          <w:gridAfter w:val="1"/>
          <w:wAfter w:w="9" w:type="dxa"/>
        </w:trPr>
        <w:tc>
          <w:tcPr>
            <w:tcW w:w="191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605AE5D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72" w:type="dxa"/>
            <w:gridSpan w:val="9"/>
            <w:tcBorders>
              <w:right w:val="single" w:sz="24" w:space="0" w:color="auto"/>
            </w:tcBorders>
            <w:vAlign w:val="center"/>
          </w:tcPr>
          <w:p w14:paraId="52FF1833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14:paraId="40BCA18E" w14:textId="77777777" w:rsidTr="00945ADA">
        <w:trPr>
          <w:gridAfter w:val="1"/>
          <w:wAfter w:w="9" w:type="dxa"/>
        </w:trPr>
        <w:tc>
          <w:tcPr>
            <w:tcW w:w="191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55EED81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72" w:type="dxa"/>
            <w:gridSpan w:val="9"/>
            <w:tcBorders>
              <w:right w:val="single" w:sz="24" w:space="0" w:color="auto"/>
            </w:tcBorders>
            <w:vAlign w:val="center"/>
          </w:tcPr>
          <w:p w14:paraId="05CA6621" w14:textId="77777777" w:rsidR="005953CA" w:rsidRPr="00CD6563" w:rsidRDefault="00744FE2" w:rsidP="003C729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3C7295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70E7D476" w14:textId="77777777" w:rsidTr="00945ADA">
        <w:trPr>
          <w:gridAfter w:val="1"/>
          <w:wAfter w:w="9" w:type="dxa"/>
          <w:trHeight w:val="456"/>
        </w:trPr>
        <w:tc>
          <w:tcPr>
            <w:tcW w:w="191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F8EACD0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72" w:type="dxa"/>
            <w:gridSpan w:val="9"/>
            <w:tcBorders>
              <w:right w:val="single" w:sz="24" w:space="0" w:color="auto"/>
            </w:tcBorders>
            <w:vAlign w:val="center"/>
          </w:tcPr>
          <w:p w14:paraId="3F887470" w14:textId="77777777" w:rsidR="005953CA" w:rsidRPr="00CD6563" w:rsidRDefault="0089172F" w:rsidP="006149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004CF">
              <w:rPr>
                <w:rFonts w:ascii="Arial" w:hAnsi="Arial" w:cs="B Zar"/>
                <w:b/>
                <w:bCs/>
                <w:rtl/>
              </w:rPr>
              <w:t xml:space="preserve">کاردرمانی در بیماری های </w:t>
            </w:r>
            <w:r w:rsidR="00614930">
              <w:rPr>
                <w:rFonts w:ascii="Arial" w:hAnsi="Arial" w:cs="B Zar" w:hint="cs"/>
                <w:b/>
                <w:bCs/>
                <w:rtl/>
              </w:rPr>
              <w:t>کودکان</w:t>
            </w:r>
            <w:r w:rsidR="005A6694">
              <w:rPr>
                <w:rFonts w:ascii="Arial" w:hAnsi="Arial" w:cs="B Zar" w:hint="cs"/>
                <w:b/>
                <w:bCs/>
                <w:rtl/>
              </w:rPr>
              <w:t xml:space="preserve"> و نوجوانان3</w:t>
            </w:r>
          </w:p>
        </w:tc>
      </w:tr>
      <w:tr w:rsidR="005953CA" w:rsidRPr="000D5DB0" w14:paraId="7884D9F3" w14:textId="77777777" w:rsidTr="00945ADA">
        <w:trPr>
          <w:gridAfter w:val="1"/>
          <w:wAfter w:w="9" w:type="dxa"/>
        </w:trPr>
        <w:tc>
          <w:tcPr>
            <w:tcW w:w="191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8CEA2AA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72" w:type="dxa"/>
            <w:gridSpan w:val="9"/>
            <w:tcBorders>
              <w:right w:val="single" w:sz="24" w:space="0" w:color="auto"/>
            </w:tcBorders>
            <w:vAlign w:val="center"/>
          </w:tcPr>
          <w:p w14:paraId="7A430788" w14:textId="77777777" w:rsidR="005953CA" w:rsidRPr="00CD6563" w:rsidRDefault="005953CA" w:rsidP="0089172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89172F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614930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05896BD0" w14:textId="77777777" w:rsidTr="00945ADA">
        <w:trPr>
          <w:gridAfter w:val="1"/>
          <w:wAfter w:w="9" w:type="dxa"/>
        </w:trPr>
        <w:tc>
          <w:tcPr>
            <w:tcW w:w="191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BAA2EB3" w14:textId="77777777"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72" w:type="dxa"/>
            <w:gridSpan w:val="9"/>
            <w:tcBorders>
              <w:right w:val="single" w:sz="24" w:space="0" w:color="auto"/>
            </w:tcBorders>
            <w:vAlign w:val="center"/>
          </w:tcPr>
          <w:p w14:paraId="6ACE4066" w14:textId="77777777" w:rsidR="005953CA" w:rsidRPr="00CD6563" w:rsidRDefault="007A4F02" w:rsidP="001572F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     </w:t>
            </w:r>
            <w:r w:rsidR="0089172F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1572F3">
              <w:rPr>
                <w:rFonts w:asciiTheme="majorBidi" w:hAnsiTheme="majorBidi" w:cs="B Nazanin" w:hint="cs"/>
                <w:b/>
                <w:bCs/>
                <w:rtl/>
              </w:rPr>
              <w:t>34</w:t>
            </w:r>
          </w:p>
        </w:tc>
      </w:tr>
      <w:tr w:rsidR="005953CA" w:rsidRPr="000D5DB0" w14:paraId="6AE42DFB" w14:textId="77777777" w:rsidTr="00945ADA">
        <w:trPr>
          <w:gridAfter w:val="1"/>
          <w:wAfter w:w="9" w:type="dxa"/>
        </w:trPr>
        <w:tc>
          <w:tcPr>
            <w:tcW w:w="191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3F9CDA1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72" w:type="dxa"/>
            <w:gridSpan w:val="9"/>
            <w:tcBorders>
              <w:right w:val="single" w:sz="24" w:space="0" w:color="auto"/>
            </w:tcBorders>
            <w:vAlign w:val="center"/>
          </w:tcPr>
          <w:p w14:paraId="21523C68" w14:textId="77777777" w:rsidR="005953CA" w:rsidRPr="00CD6563" w:rsidRDefault="00685D9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3272541</w:t>
            </w:r>
          </w:p>
        </w:tc>
      </w:tr>
      <w:tr w:rsidR="005953CA" w:rsidRPr="000D5DB0" w14:paraId="7B0298CD" w14:textId="77777777" w:rsidTr="00945ADA">
        <w:trPr>
          <w:gridAfter w:val="1"/>
          <w:wAfter w:w="9" w:type="dxa"/>
        </w:trPr>
        <w:tc>
          <w:tcPr>
            <w:tcW w:w="191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4EC4EBF8" w14:textId="77777777"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72" w:type="dxa"/>
            <w:gridSpan w:val="9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14:paraId="739D779C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14:paraId="15F82251" w14:textId="77777777" w:rsidTr="00945ADA">
        <w:trPr>
          <w:gridAfter w:val="1"/>
          <w:wAfter w:w="9" w:type="dxa"/>
        </w:trPr>
        <w:tc>
          <w:tcPr>
            <w:tcW w:w="191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2DACD780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72" w:type="dxa"/>
            <w:gridSpan w:val="9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14:paraId="5AD41A0C" w14:textId="77777777" w:rsidR="005953CA" w:rsidRPr="00CD6563" w:rsidRDefault="0089172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حسین علی بخشی</w:t>
            </w:r>
          </w:p>
        </w:tc>
      </w:tr>
      <w:tr w:rsidR="005953CA" w:rsidRPr="000D5DB0" w14:paraId="2A34D7F9" w14:textId="77777777" w:rsidTr="00945ADA">
        <w:trPr>
          <w:gridAfter w:val="1"/>
          <w:wAfter w:w="9" w:type="dxa"/>
        </w:trPr>
        <w:tc>
          <w:tcPr>
            <w:tcW w:w="191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B493CBD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72" w:type="dxa"/>
            <w:gridSpan w:val="9"/>
            <w:tcBorders>
              <w:right w:val="single" w:sz="24" w:space="0" w:color="auto"/>
            </w:tcBorders>
            <w:vAlign w:val="center"/>
          </w:tcPr>
          <w:p w14:paraId="73AC0B27" w14:textId="77777777" w:rsidR="005953CA" w:rsidRPr="00CD6563" w:rsidRDefault="0089172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کاردرمانی</w:t>
            </w:r>
          </w:p>
        </w:tc>
      </w:tr>
      <w:tr w:rsidR="005953CA" w:rsidRPr="000D5DB0" w14:paraId="716D93F7" w14:textId="77777777" w:rsidTr="00945ADA">
        <w:trPr>
          <w:gridAfter w:val="1"/>
          <w:wAfter w:w="9" w:type="dxa"/>
        </w:trPr>
        <w:tc>
          <w:tcPr>
            <w:tcW w:w="191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84E2839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72" w:type="dxa"/>
            <w:gridSpan w:val="9"/>
            <w:tcBorders>
              <w:right w:val="single" w:sz="24" w:space="0" w:color="auto"/>
            </w:tcBorders>
            <w:vAlign w:val="center"/>
          </w:tcPr>
          <w:p w14:paraId="7969F875" w14:textId="77777777" w:rsidR="005953CA" w:rsidRPr="00CD6563" w:rsidRDefault="006228C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</w:p>
        </w:tc>
      </w:tr>
      <w:tr w:rsidR="005953CA" w:rsidRPr="000D5DB0" w14:paraId="61A9CE6D" w14:textId="77777777" w:rsidTr="00945ADA">
        <w:trPr>
          <w:gridAfter w:val="1"/>
          <w:wAfter w:w="9" w:type="dxa"/>
        </w:trPr>
        <w:tc>
          <w:tcPr>
            <w:tcW w:w="191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3D2677D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72" w:type="dxa"/>
            <w:gridSpan w:val="9"/>
            <w:tcBorders>
              <w:right w:val="single" w:sz="24" w:space="0" w:color="auto"/>
            </w:tcBorders>
            <w:vAlign w:val="center"/>
          </w:tcPr>
          <w:p w14:paraId="09D8EA86" w14:textId="77777777" w:rsidR="005953CA" w:rsidRPr="00CD6563" w:rsidRDefault="0094406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14:paraId="1F6349F1" w14:textId="77777777" w:rsidTr="00945ADA">
        <w:trPr>
          <w:gridAfter w:val="1"/>
          <w:wAfter w:w="9" w:type="dxa"/>
        </w:trPr>
        <w:tc>
          <w:tcPr>
            <w:tcW w:w="191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A610AD5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72" w:type="dxa"/>
            <w:gridSpan w:val="9"/>
            <w:tcBorders>
              <w:right w:val="single" w:sz="24" w:space="0" w:color="auto"/>
            </w:tcBorders>
            <w:vAlign w:val="center"/>
          </w:tcPr>
          <w:p w14:paraId="07E9620D" w14:textId="77777777" w:rsidR="005953CA" w:rsidRPr="00CD6563" w:rsidRDefault="0089172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Halibakhshi.m@gmail.com</w:t>
            </w:r>
          </w:p>
        </w:tc>
      </w:tr>
      <w:tr w:rsidR="005953CA" w:rsidRPr="000D5DB0" w14:paraId="780F0EF4" w14:textId="77777777" w:rsidTr="00945ADA">
        <w:trPr>
          <w:gridAfter w:val="1"/>
          <w:wAfter w:w="9" w:type="dxa"/>
        </w:trPr>
        <w:tc>
          <w:tcPr>
            <w:tcW w:w="191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3F186563" w14:textId="77777777"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72" w:type="dxa"/>
            <w:gridSpan w:val="9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14:paraId="25F661B4" w14:textId="77777777" w:rsidR="005953CA" w:rsidRPr="00CD6563" w:rsidRDefault="0089172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33654180</w:t>
            </w:r>
          </w:p>
        </w:tc>
      </w:tr>
      <w:tr w:rsidR="005953CA" w:rsidRPr="000D5DB0" w14:paraId="5EA3485A" w14:textId="77777777" w:rsidTr="00945ADA">
        <w:trPr>
          <w:gridAfter w:val="1"/>
          <w:wAfter w:w="9" w:type="dxa"/>
          <w:trHeight w:val="768"/>
        </w:trPr>
        <w:tc>
          <w:tcPr>
            <w:tcW w:w="191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74BD9B4D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14:paraId="28FBD222" w14:textId="77777777"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72" w:type="dxa"/>
            <w:gridSpan w:val="9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14:paraId="5FB93140" w14:textId="77777777" w:rsidR="005953CA" w:rsidRPr="00CD6563" w:rsidRDefault="0061493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614930">
              <w:rPr>
                <w:rFonts w:ascii="Arial" w:hAnsi="Arial" w:cs="B Zar" w:hint="cs"/>
                <w:b/>
                <w:bCs/>
                <w:rtl/>
              </w:rPr>
              <w:t>آموزش</w:t>
            </w:r>
            <w:r w:rsidRPr="00614930">
              <w:rPr>
                <w:rFonts w:ascii="Arial" w:hAnsi="Arial" w:cs="B Zar"/>
                <w:b/>
                <w:bCs/>
                <w:rtl/>
              </w:rPr>
              <w:t xml:space="preserve"> </w:t>
            </w:r>
            <w:r w:rsidRPr="00614930">
              <w:rPr>
                <w:rFonts w:ascii="Arial" w:hAnsi="Arial" w:cs="B Zar" w:hint="cs"/>
                <w:b/>
                <w:bCs/>
                <w:rtl/>
              </w:rPr>
              <w:t>شیوه</w:t>
            </w:r>
            <w:r w:rsidRPr="00614930">
              <w:rPr>
                <w:rFonts w:ascii="Arial" w:hAnsi="Arial" w:cs="B Zar"/>
                <w:b/>
                <w:bCs/>
                <w:rtl/>
              </w:rPr>
              <w:t xml:space="preserve"> </w:t>
            </w:r>
            <w:r w:rsidRPr="00614930">
              <w:rPr>
                <w:rFonts w:ascii="Arial" w:hAnsi="Arial" w:cs="B Zar" w:hint="cs"/>
                <w:b/>
                <w:bCs/>
                <w:rtl/>
              </w:rPr>
              <w:t>های</w:t>
            </w:r>
            <w:r w:rsidRPr="00614930">
              <w:rPr>
                <w:rFonts w:ascii="Arial" w:hAnsi="Arial" w:cs="B Zar"/>
                <w:b/>
                <w:bCs/>
                <w:rtl/>
              </w:rPr>
              <w:t xml:space="preserve"> </w:t>
            </w:r>
            <w:r w:rsidRPr="00614930">
              <w:rPr>
                <w:rFonts w:ascii="Arial" w:hAnsi="Arial" w:cs="B Zar" w:hint="cs"/>
                <w:b/>
                <w:bCs/>
                <w:rtl/>
              </w:rPr>
              <w:t>مستقیم</w:t>
            </w:r>
            <w:r w:rsidRPr="00614930">
              <w:rPr>
                <w:rFonts w:ascii="Arial" w:hAnsi="Arial" w:cs="B Zar"/>
                <w:b/>
                <w:bCs/>
                <w:rtl/>
              </w:rPr>
              <w:t xml:space="preserve"> </w:t>
            </w:r>
            <w:r w:rsidRPr="00614930">
              <w:rPr>
                <w:rFonts w:ascii="Arial" w:hAnsi="Arial" w:cs="B Zar" w:hint="cs"/>
                <w:b/>
                <w:bCs/>
                <w:rtl/>
              </w:rPr>
              <w:t>و</w:t>
            </w:r>
            <w:r w:rsidRPr="00614930">
              <w:rPr>
                <w:rFonts w:ascii="Arial" w:hAnsi="Arial" w:cs="B Zar"/>
                <w:b/>
                <w:bCs/>
                <w:rtl/>
              </w:rPr>
              <w:t xml:space="preserve"> </w:t>
            </w:r>
            <w:r w:rsidRPr="00614930">
              <w:rPr>
                <w:rFonts w:ascii="Arial" w:hAnsi="Arial" w:cs="B Zar" w:hint="cs"/>
                <w:b/>
                <w:bCs/>
                <w:rtl/>
              </w:rPr>
              <w:t>مشاوره</w:t>
            </w:r>
            <w:r w:rsidRPr="00614930">
              <w:rPr>
                <w:rFonts w:ascii="Arial" w:hAnsi="Arial" w:cs="B Zar"/>
                <w:b/>
                <w:bCs/>
                <w:rtl/>
              </w:rPr>
              <w:t xml:space="preserve"> </w:t>
            </w:r>
            <w:r w:rsidRPr="00614930">
              <w:rPr>
                <w:rFonts w:ascii="Arial" w:hAnsi="Arial" w:cs="B Zar" w:hint="cs"/>
                <w:b/>
                <w:bCs/>
                <w:rtl/>
              </w:rPr>
              <w:t>کاردرمانی</w:t>
            </w:r>
            <w:r w:rsidRPr="00614930">
              <w:rPr>
                <w:rFonts w:ascii="Arial" w:hAnsi="Arial" w:cs="B Zar"/>
                <w:b/>
                <w:bCs/>
                <w:rtl/>
              </w:rPr>
              <w:t xml:space="preserve"> </w:t>
            </w:r>
            <w:r w:rsidRPr="00614930">
              <w:rPr>
                <w:rFonts w:ascii="Arial" w:hAnsi="Arial" w:cs="B Zar" w:hint="cs"/>
                <w:b/>
                <w:bCs/>
                <w:rtl/>
              </w:rPr>
              <w:t>در</w:t>
            </w:r>
            <w:r w:rsidRPr="00614930">
              <w:rPr>
                <w:rFonts w:ascii="Arial" w:hAnsi="Arial" w:cs="B Zar"/>
                <w:b/>
                <w:bCs/>
                <w:rtl/>
              </w:rPr>
              <w:t xml:space="preserve"> </w:t>
            </w:r>
            <w:r w:rsidRPr="00614930">
              <w:rPr>
                <w:rFonts w:ascii="Arial" w:hAnsi="Arial" w:cs="B Zar" w:hint="cs"/>
                <w:b/>
                <w:bCs/>
                <w:rtl/>
              </w:rPr>
              <w:t>مورد</w:t>
            </w:r>
            <w:r w:rsidRPr="00614930">
              <w:rPr>
                <w:rFonts w:ascii="Arial" w:hAnsi="Arial" w:cs="B Zar"/>
                <w:b/>
                <w:bCs/>
                <w:rtl/>
              </w:rPr>
              <w:t xml:space="preserve"> </w:t>
            </w:r>
            <w:r w:rsidRPr="00614930">
              <w:rPr>
                <w:rFonts w:ascii="Arial" w:hAnsi="Arial" w:cs="B Zar" w:hint="cs"/>
                <w:b/>
                <w:bCs/>
                <w:rtl/>
              </w:rPr>
              <w:t>کودکان</w:t>
            </w:r>
            <w:r w:rsidRPr="00614930">
              <w:rPr>
                <w:rFonts w:ascii="Arial" w:hAnsi="Arial" w:cs="B Zar"/>
                <w:b/>
                <w:bCs/>
                <w:rtl/>
              </w:rPr>
              <w:t xml:space="preserve"> </w:t>
            </w:r>
            <w:r w:rsidRPr="00614930">
              <w:rPr>
                <w:rFonts w:ascii="Arial" w:hAnsi="Arial" w:cs="B Zar" w:hint="cs"/>
                <w:b/>
                <w:bCs/>
                <w:rtl/>
              </w:rPr>
              <w:t>و</w:t>
            </w:r>
            <w:r w:rsidRPr="00614930">
              <w:rPr>
                <w:rFonts w:ascii="Arial" w:hAnsi="Arial" w:cs="B Zar"/>
                <w:b/>
                <w:bCs/>
                <w:rtl/>
              </w:rPr>
              <w:t xml:space="preserve"> </w:t>
            </w:r>
            <w:r w:rsidRPr="00614930">
              <w:rPr>
                <w:rFonts w:ascii="Arial" w:hAnsi="Arial" w:cs="B Zar" w:hint="cs"/>
                <w:b/>
                <w:bCs/>
                <w:rtl/>
              </w:rPr>
              <w:t>نوزادان</w:t>
            </w:r>
            <w:r w:rsidRPr="00614930">
              <w:rPr>
                <w:rFonts w:ascii="Arial" w:hAnsi="Arial" w:cs="B Zar"/>
                <w:b/>
                <w:bCs/>
                <w:rtl/>
              </w:rPr>
              <w:t xml:space="preserve"> </w:t>
            </w:r>
            <w:r w:rsidRPr="00614930">
              <w:rPr>
                <w:rFonts w:ascii="Arial" w:hAnsi="Arial" w:cs="B Zar" w:hint="cs"/>
                <w:b/>
                <w:bCs/>
                <w:rtl/>
              </w:rPr>
              <w:t>مبتلا</w:t>
            </w:r>
            <w:r w:rsidRPr="00614930">
              <w:rPr>
                <w:rFonts w:ascii="Arial" w:hAnsi="Arial" w:cs="B Zar"/>
                <w:b/>
                <w:bCs/>
                <w:rtl/>
              </w:rPr>
              <w:t xml:space="preserve"> </w:t>
            </w:r>
            <w:r w:rsidRPr="00614930">
              <w:rPr>
                <w:rFonts w:ascii="Arial" w:hAnsi="Arial" w:cs="B Zar" w:hint="cs"/>
                <w:b/>
                <w:bCs/>
                <w:rtl/>
              </w:rPr>
              <w:t>به</w:t>
            </w:r>
            <w:r w:rsidRPr="00614930">
              <w:rPr>
                <w:rFonts w:ascii="Arial" w:hAnsi="Arial" w:cs="B Zar"/>
                <w:b/>
                <w:bCs/>
                <w:rtl/>
              </w:rPr>
              <w:t xml:space="preserve"> </w:t>
            </w:r>
            <w:r w:rsidRPr="00614930">
              <w:rPr>
                <w:rFonts w:ascii="Arial" w:hAnsi="Arial" w:cs="B Zar" w:hint="cs"/>
                <w:b/>
                <w:bCs/>
                <w:rtl/>
              </w:rPr>
              <w:t>انواع</w:t>
            </w:r>
            <w:r w:rsidRPr="00614930">
              <w:rPr>
                <w:rFonts w:ascii="Arial" w:hAnsi="Arial" w:cs="B Zar"/>
                <w:b/>
                <w:bCs/>
                <w:rtl/>
              </w:rPr>
              <w:t xml:space="preserve"> </w:t>
            </w:r>
            <w:r w:rsidRPr="00614930">
              <w:rPr>
                <w:rFonts w:ascii="Arial" w:hAnsi="Arial" w:cs="B Zar" w:hint="cs"/>
                <w:b/>
                <w:bCs/>
                <w:rtl/>
              </w:rPr>
              <w:t>مشکلات</w:t>
            </w:r>
            <w:r w:rsidRPr="00614930">
              <w:rPr>
                <w:rFonts w:ascii="Arial" w:hAnsi="Arial" w:cs="B Zar"/>
                <w:b/>
                <w:bCs/>
                <w:rtl/>
              </w:rPr>
              <w:t xml:space="preserve"> </w:t>
            </w:r>
            <w:r w:rsidRPr="00614930">
              <w:rPr>
                <w:rFonts w:ascii="Arial" w:hAnsi="Arial" w:cs="B Zar" w:hint="cs"/>
                <w:b/>
                <w:bCs/>
                <w:rtl/>
              </w:rPr>
              <w:t>و</w:t>
            </w:r>
            <w:r w:rsidRPr="00614930">
              <w:rPr>
                <w:rFonts w:ascii="Arial" w:hAnsi="Arial" w:cs="B Zar"/>
                <w:b/>
                <w:bCs/>
                <w:rtl/>
              </w:rPr>
              <w:t xml:space="preserve"> </w:t>
            </w:r>
            <w:r w:rsidRPr="00614930">
              <w:rPr>
                <w:rFonts w:ascii="Arial" w:hAnsi="Arial" w:cs="B Zar" w:hint="cs"/>
                <w:b/>
                <w:bCs/>
                <w:rtl/>
              </w:rPr>
              <w:t>بیماری</w:t>
            </w:r>
            <w:r w:rsidRPr="00614930">
              <w:rPr>
                <w:rFonts w:ascii="Arial" w:hAnsi="Arial" w:cs="B Zar"/>
                <w:b/>
                <w:bCs/>
                <w:rtl/>
              </w:rPr>
              <w:t xml:space="preserve"> </w:t>
            </w:r>
            <w:r w:rsidRPr="00614930">
              <w:rPr>
                <w:rFonts w:ascii="Arial" w:hAnsi="Arial" w:cs="B Zar" w:hint="cs"/>
                <w:b/>
                <w:bCs/>
                <w:rtl/>
              </w:rPr>
              <w:t>های</w:t>
            </w:r>
            <w:r w:rsidRPr="00614930">
              <w:rPr>
                <w:rFonts w:ascii="Arial" w:hAnsi="Arial" w:cs="B Zar"/>
                <w:b/>
                <w:bCs/>
                <w:rtl/>
              </w:rPr>
              <w:t xml:space="preserve"> </w:t>
            </w:r>
            <w:r w:rsidRPr="00614930">
              <w:rPr>
                <w:rFonts w:ascii="Arial" w:hAnsi="Arial" w:cs="B Zar" w:hint="cs"/>
                <w:b/>
                <w:bCs/>
                <w:rtl/>
              </w:rPr>
              <w:t>جسمانی</w:t>
            </w:r>
            <w:r w:rsidRPr="00614930">
              <w:rPr>
                <w:rFonts w:ascii="Arial" w:hAnsi="Arial" w:cs="B Zar"/>
                <w:b/>
                <w:bCs/>
                <w:rtl/>
              </w:rPr>
              <w:t xml:space="preserve"> </w:t>
            </w:r>
            <w:r w:rsidRPr="00614930">
              <w:rPr>
                <w:rFonts w:ascii="Arial" w:hAnsi="Arial" w:cs="B Zar" w:hint="cs"/>
                <w:b/>
                <w:bCs/>
                <w:rtl/>
              </w:rPr>
              <w:t>که</w:t>
            </w:r>
            <w:r w:rsidRPr="00614930">
              <w:rPr>
                <w:rFonts w:ascii="Arial" w:hAnsi="Arial" w:cs="B Zar"/>
                <w:b/>
                <w:bCs/>
                <w:rtl/>
              </w:rPr>
              <w:t xml:space="preserve"> </w:t>
            </w:r>
            <w:r w:rsidRPr="00614930">
              <w:rPr>
                <w:rFonts w:ascii="Arial" w:hAnsi="Arial" w:cs="B Zar" w:hint="cs"/>
                <w:b/>
                <w:bCs/>
                <w:rtl/>
              </w:rPr>
              <w:t>بر</w:t>
            </w:r>
            <w:r w:rsidRPr="00614930">
              <w:rPr>
                <w:rFonts w:ascii="Arial" w:hAnsi="Arial" w:cs="B Zar"/>
                <w:b/>
                <w:bCs/>
                <w:rtl/>
              </w:rPr>
              <w:t xml:space="preserve"> </w:t>
            </w:r>
            <w:r w:rsidRPr="00614930">
              <w:rPr>
                <w:rFonts w:ascii="Arial" w:hAnsi="Arial" w:cs="B Zar" w:hint="cs"/>
                <w:b/>
                <w:bCs/>
                <w:rtl/>
              </w:rPr>
              <w:t>عملکردهای</w:t>
            </w:r>
            <w:r w:rsidRPr="00614930">
              <w:rPr>
                <w:rFonts w:ascii="Arial" w:hAnsi="Arial" w:cs="B Zar"/>
                <w:b/>
                <w:bCs/>
                <w:rtl/>
              </w:rPr>
              <w:t xml:space="preserve"> </w:t>
            </w:r>
            <w:r w:rsidRPr="00614930">
              <w:rPr>
                <w:rFonts w:ascii="Arial" w:hAnsi="Arial" w:cs="B Zar" w:hint="cs"/>
                <w:b/>
                <w:bCs/>
                <w:rtl/>
              </w:rPr>
              <w:t>طبیعی</w:t>
            </w:r>
            <w:r w:rsidRPr="00614930">
              <w:rPr>
                <w:rFonts w:ascii="Arial" w:hAnsi="Arial" w:cs="B Zar"/>
                <w:b/>
                <w:bCs/>
                <w:rtl/>
              </w:rPr>
              <w:t xml:space="preserve"> </w:t>
            </w:r>
            <w:r w:rsidRPr="00614930">
              <w:rPr>
                <w:rFonts w:ascii="Arial" w:hAnsi="Arial" w:cs="B Zar" w:hint="cs"/>
                <w:b/>
                <w:bCs/>
                <w:rtl/>
              </w:rPr>
              <w:t>آنها</w:t>
            </w:r>
            <w:r w:rsidRPr="00614930">
              <w:rPr>
                <w:rFonts w:ascii="Arial" w:hAnsi="Arial" w:cs="B Zar"/>
                <w:b/>
                <w:bCs/>
                <w:rtl/>
              </w:rPr>
              <w:t xml:space="preserve">  </w:t>
            </w:r>
            <w:r w:rsidRPr="00614930">
              <w:rPr>
                <w:rFonts w:ascii="Arial" w:hAnsi="Arial" w:cs="B Zar" w:hint="cs"/>
                <w:b/>
                <w:bCs/>
                <w:rtl/>
              </w:rPr>
              <w:t>در</w:t>
            </w:r>
            <w:r w:rsidRPr="00614930">
              <w:rPr>
                <w:rFonts w:ascii="Arial" w:hAnsi="Arial" w:cs="B Zar"/>
                <w:b/>
                <w:bCs/>
                <w:rtl/>
              </w:rPr>
              <w:t xml:space="preserve"> </w:t>
            </w:r>
            <w:r w:rsidRPr="00614930">
              <w:rPr>
                <w:rFonts w:ascii="Arial" w:hAnsi="Arial" w:cs="B Zar" w:hint="cs"/>
                <w:b/>
                <w:bCs/>
                <w:rtl/>
              </w:rPr>
              <w:t>حیطه</w:t>
            </w:r>
            <w:r w:rsidRPr="00614930">
              <w:rPr>
                <w:rFonts w:ascii="Arial" w:hAnsi="Arial" w:cs="B Zar"/>
                <w:b/>
                <w:bCs/>
                <w:rtl/>
              </w:rPr>
              <w:t xml:space="preserve"> </w:t>
            </w:r>
            <w:r w:rsidRPr="00614930">
              <w:rPr>
                <w:rFonts w:ascii="Arial" w:hAnsi="Arial" w:cs="B Zar" w:hint="cs"/>
                <w:b/>
                <w:bCs/>
                <w:rtl/>
              </w:rPr>
              <w:t>های</w:t>
            </w:r>
            <w:r w:rsidRPr="00614930">
              <w:rPr>
                <w:rFonts w:ascii="Arial" w:hAnsi="Arial" w:cs="B Zar"/>
                <w:b/>
                <w:bCs/>
                <w:rtl/>
              </w:rPr>
              <w:t xml:space="preserve"> </w:t>
            </w:r>
            <w:r w:rsidRPr="00614930">
              <w:rPr>
                <w:rFonts w:ascii="Arial" w:hAnsi="Arial" w:cs="B Zar" w:hint="cs"/>
                <w:b/>
                <w:bCs/>
                <w:rtl/>
              </w:rPr>
              <w:t>مختلف</w:t>
            </w:r>
            <w:r w:rsidRPr="00614930">
              <w:rPr>
                <w:rFonts w:ascii="Arial" w:hAnsi="Arial" w:cs="B Zar"/>
                <w:b/>
                <w:bCs/>
                <w:rtl/>
              </w:rPr>
              <w:t xml:space="preserve"> </w:t>
            </w:r>
            <w:r w:rsidRPr="00614930">
              <w:rPr>
                <w:rFonts w:ascii="Arial" w:hAnsi="Arial" w:cs="B Zar" w:hint="cs"/>
                <w:b/>
                <w:bCs/>
                <w:rtl/>
              </w:rPr>
              <w:t>تاثیر</w:t>
            </w:r>
            <w:r w:rsidRPr="00614930">
              <w:rPr>
                <w:rFonts w:ascii="Arial" w:hAnsi="Arial" w:cs="B Zar"/>
                <w:b/>
                <w:bCs/>
                <w:rtl/>
              </w:rPr>
              <w:t xml:space="preserve"> </w:t>
            </w:r>
            <w:r w:rsidRPr="00614930">
              <w:rPr>
                <w:rFonts w:ascii="Arial" w:hAnsi="Arial" w:cs="B Zar" w:hint="cs"/>
                <w:b/>
                <w:bCs/>
                <w:rtl/>
              </w:rPr>
              <w:t>می</w:t>
            </w:r>
            <w:r w:rsidRPr="00614930">
              <w:rPr>
                <w:rFonts w:ascii="Arial" w:hAnsi="Arial" w:cs="B Zar"/>
                <w:b/>
                <w:bCs/>
                <w:rtl/>
              </w:rPr>
              <w:t xml:space="preserve"> </w:t>
            </w:r>
            <w:r w:rsidRPr="00614930">
              <w:rPr>
                <w:rFonts w:ascii="Arial" w:hAnsi="Arial" w:cs="B Zar" w:hint="cs"/>
                <w:b/>
                <w:bCs/>
                <w:rtl/>
              </w:rPr>
              <w:t>گذارد</w:t>
            </w:r>
            <w:r w:rsidRPr="00614930">
              <w:rPr>
                <w:rFonts w:ascii="Arial" w:hAnsi="Arial" w:cs="B Zar"/>
                <w:b/>
                <w:bCs/>
                <w:rtl/>
              </w:rPr>
              <w:t>.</w:t>
            </w:r>
          </w:p>
        </w:tc>
      </w:tr>
      <w:tr w:rsidR="005953CA" w:rsidRPr="000D5DB0" w14:paraId="3CAB55D4" w14:textId="77777777" w:rsidTr="00945ADA">
        <w:trPr>
          <w:gridAfter w:val="1"/>
          <w:wAfter w:w="9" w:type="dxa"/>
          <w:trHeight w:val="832"/>
        </w:trPr>
        <w:tc>
          <w:tcPr>
            <w:tcW w:w="1910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14:paraId="391B984F" w14:textId="77777777"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72" w:type="dxa"/>
            <w:gridSpan w:val="9"/>
            <w:tcBorders>
              <w:right w:val="single" w:sz="24" w:space="0" w:color="auto"/>
            </w:tcBorders>
            <w:vAlign w:val="center"/>
          </w:tcPr>
          <w:p w14:paraId="72AEF2F3" w14:textId="77777777" w:rsidR="005953CA" w:rsidRPr="00CD6563" w:rsidRDefault="0089172F" w:rsidP="006149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Arial" w:hAnsi="Arial" w:cs="B Zar" w:hint="cs"/>
                <w:b/>
                <w:bCs/>
                <w:rtl/>
              </w:rPr>
              <w:t xml:space="preserve">دانشجویان </w:t>
            </w:r>
            <w:r w:rsidR="00614930">
              <w:rPr>
                <w:rFonts w:ascii="Arial" w:hAnsi="Arial" w:cs="B Zar" w:hint="cs"/>
                <w:b/>
                <w:bCs/>
                <w:rtl/>
              </w:rPr>
              <w:t xml:space="preserve">ارزیابی های کاردرمانی </w:t>
            </w:r>
            <w:r w:rsidR="00614930">
              <w:rPr>
                <w:rFonts w:asciiTheme="majorBidi" w:hAnsiTheme="majorBidi" w:cs="B Nazanin" w:hint="cs"/>
                <w:b/>
                <w:bCs/>
                <w:rtl/>
              </w:rPr>
              <w:t>در حیطه های مختلف عملکردی کودکان را فرا می گیرند.</w:t>
            </w:r>
            <w:r w:rsidR="00614930">
              <w:rPr>
                <w:rFonts w:ascii="Arial" w:hAnsi="Arial" w:cs="B Zar" w:hint="cs"/>
                <w:b/>
                <w:bCs/>
                <w:rtl/>
              </w:rPr>
              <w:t xml:space="preserve"> همچنین با انواع اختلالات رشدی و ژنتیکی کودکان آشنا شده و </w:t>
            </w:r>
            <w:r w:rsidR="00614930">
              <w:rPr>
                <w:rFonts w:asciiTheme="majorBidi" w:hAnsiTheme="majorBidi" w:cs="B Nazanin" w:hint="cs"/>
                <w:b/>
                <w:bCs/>
                <w:rtl/>
              </w:rPr>
              <w:t xml:space="preserve"> با رویکرد های مختلف کاردرمانی در این بیماری ها آشنا می شوند. </w:t>
            </w:r>
          </w:p>
        </w:tc>
      </w:tr>
      <w:tr w:rsidR="007A4F02" w:rsidRPr="000D5DB0" w14:paraId="1E6F0AB6" w14:textId="77777777" w:rsidTr="00945ADA">
        <w:trPr>
          <w:gridAfter w:val="1"/>
          <w:wAfter w:w="9" w:type="dxa"/>
          <w:trHeight w:val="570"/>
        </w:trPr>
        <w:tc>
          <w:tcPr>
            <w:tcW w:w="1910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14:paraId="1408821B" w14:textId="77777777"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20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14:paraId="2574025A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181" w:type="dxa"/>
            <w:gridSpan w:val="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14:paraId="6E8B078A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66AD38F5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14:paraId="6C6646C2" w14:textId="77777777" w:rsidTr="00945ADA">
        <w:trPr>
          <w:gridAfter w:val="1"/>
          <w:wAfter w:w="9" w:type="dxa"/>
          <w:trHeight w:val="257"/>
        </w:trPr>
        <w:tc>
          <w:tcPr>
            <w:tcW w:w="191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24FABDB0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20" w:type="dxa"/>
            <w:gridSpan w:val="2"/>
            <w:tcBorders>
              <w:top w:val="single" w:sz="2" w:space="0" w:color="auto"/>
              <w:bottom w:val="single" w:sz="24" w:space="0" w:color="auto"/>
            </w:tcBorders>
            <w:vAlign w:val="center"/>
          </w:tcPr>
          <w:p w14:paraId="424BCD0C" w14:textId="77777777" w:rsidR="007A4F02" w:rsidRPr="00CD6563" w:rsidRDefault="00FF3AAA" w:rsidP="006149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دانشجو بتواند با اصول ارزیابی </w:t>
            </w:r>
            <w:r w:rsidR="00614930">
              <w:rPr>
                <w:rFonts w:asciiTheme="majorBidi" w:hAnsiTheme="majorBidi" w:cs="B Nazanin" w:hint="cs"/>
                <w:b/>
                <w:bCs/>
                <w:rtl/>
              </w:rPr>
              <w:t xml:space="preserve">و درمان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کاردرمانی در انواع اختلالات جسمانی </w:t>
            </w:r>
            <w:r w:rsidR="00614930">
              <w:rPr>
                <w:rFonts w:asciiTheme="majorBidi" w:hAnsiTheme="majorBidi" w:cs="B Nazanin" w:hint="cs"/>
                <w:b/>
                <w:bCs/>
                <w:rtl/>
              </w:rPr>
              <w:t xml:space="preserve">کودکان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 شود و </w:t>
            </w:r>
            <w:r w:rsidR="00614930">
              <w:rPr>
                <w:rFonts w:asciiTheme="majorBidi" w:hAnsiTheme="majorBidi" w:cs="B Nazanin" w:hint="cs"/>
                <w:b/>
                <w:bCs/>
                <w:rtl/>
              </w:rPr>
              <w:t>مدالیته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های اختصاصی کاردرمانی </w:t>
            </w:r>
            <w:r w:rsidR="00614930">
              <w:rPr>
                <w:rFonts w:asciiTheme="majorBidi" w:hAnsiTheme="majorBidi" w:cs="B Nazanin" w:hint="cs"/>
                <w:b/>
                <w:bCs/>
                <w:rtl/>
              </w:rPr>
              <w:t xml:space="preserve">در مورد انواع اختلالات جسمانی کودکان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را فرا بگیرد.</w:t>
            </w:r>
          </w:p>
        </w:tc>
        <w:tc>
          <w:tcPr>
            <w:tcW w:w="3181" w:type="dxa"/>
            <w:gridSpan w:val="4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vAlign w:val="center"/>
          </w:tcPr>
          <w:p w14:paraId="71062377" w14:textId="77777777" w:rsidR="007A4F02" w:rsidRPr="00CD6563" w:rsidRDefault="00FF3AAA" w:rsidP="006149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دانشجو بتواند اهمیت و ارزش </w:t>
            </w:r>
            <w:r w:rsidR="00614930">
              <w:rPr>
                <w:rFonts w:asciiTheme="majorBidi" w:hAnsiTheme="majorBidi" w:cs="B Nazanin" w:hint="cs"/>
                <w:b/>
                <w:bCs/>
                <w:rtl/>
              </w:rPr>
              <w:t>درمان های کاردرمانی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را در </w:t>
            </w:r>
            <w:r w:rsidR="00614930">
              <w:rPr>
                <w:rFonts w:asciiTheme="majorBidi" w:hAnsiTheme="majorBidi" w:cs="B Nazanin" w:hint="cs"/>
                <w:b/>
                <w:bCs/>
                <w:rtl/>
              </w:rPr>
              <w:t xml:space="preserve">انواع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اختلالات </w:t>
            </w:r>
            <w:r w:rsidR="00614930">
              <w:rPr>
                <w:rFonts w:asciiTheme="majorBidi" w:hAnsiTheme="majorBidi" w:cs="B Nazanin" w:hint="cs"/>
                <w:b/>
                <w:bCs/>
                <w:rtl/>
              </w:rPr>
              <w:t xml:space="preserve">جسمانی کودکان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شناسایی کند </w:t>
            </w:r>
          </w:p>
        </w:tc>
        <w:tc>
          <w:tcPr>
            <w:tcW w:w="2671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vAlign w:val="center"/>
          </w:tcPr>
          <w:p w14:paraId="138B91D5" w14:textId="77777777" w:rsidR="007A4F02" w:rsidRPr="00CD6563" w:rsidRDefault="00FF3AAA" w:rsidP="006149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دانشجو به صورت عملی با انواع ا متدهای ارزیابی </w:t>
            </w:r>
            <w:r w:rsidR="00614930">
              <w:rPr>
                <w:rFonts w:asciiTheme="majorBidi" w:hAnsiTheme="majorBidi" w:cs="B Nazanin" w:hint="cs"/>
                <w:b/>
                <w:bCs/>
                <w:rtl/>
              </w:rPr>
              <w:t xml:space="preserve"> و درمان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کاردرمانی در حیطه جسمانی </w:t>
            </w:r>
            <w:r w:rsidR="00614930">
              <w:rPr>
                <w:rFonts w:asciiTheme="majorBidi" w:hAnsiTheme="majorBidi" w:cs="B Nazanin" w:hint="cs"/>
                <w:b/>
                <w:bCs/>
                <w:rtl/>
              </w:rPr>
              <w:t xml:space="preserve">کودکان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 شود و بتواند بصورت این </w:t>
            </w:r>
            <w:r w:rsidR="00614930">
              <w:rPr>
                <w:rFonts w:asciiTheme="majorBidi" w:hAnsiTheme="majorBidi" w:cs="B Nazanin" w:hint="cs"/>
                <w:b/>
                <w:bCs/>
                <w:rtl/>
              </w:rPr>
              <w:t>متد ها را در مداخلات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614930">
              <w:rPr>
                <w:rFonts w:asciiTheme="majorBidi" w:hAnsiTheme="majorBidi" w:cs="B Nazanin" w:hint="cs"/>
                <w:b/>
                <w:bCs/>
                <w:rtl/>
              </w:rPr>
              <w:t>به کار ببرد.</w:t>
            </w:r>
          </w:p>
        </w:tc>
      </w:tr>
      <w:tr w:rsidR="007A4F02" w:rsidRPr="000D5DB0" w14:paraId="4D0DDD85" w14:textId="77777777" w:rsidTr="00945ADA">
        <w:trPr>
          <w:gridAfter w:val="2"/>
          <w:wAfter w:w="18" w:type="dxa"/>
        </w:trPr>
        <w:tc>
          <w:tcPr>
            <w:tcW w:w="1910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2AB56B07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20" w:type="dxa"/>
            <w:gridSpan w:val="2"/>
            <w:tcBorders>
              <w:top w:val="single" w:sz="24" w:space="0" w:color="auto"/>
            </w:tcBorders>
            <w:vAlign w:val="center"/>
          </w:tcPr>
          <w:p w14:paraId="0CD7AA69" w14:textId="77777777" w:rsidR="007A4F02" w:rsidRPr="00CD6563" w:rsidRDefault="007A4F02" w:rsidP="0089172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89172F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3181" w:type="dxa"/>
            <w:gridSpan w:val="4"/>
            <w:tcBorders>
              <w:top w:val="single" w:sz="24" w:space="0" w:color="auto"/>
              <w:right w:val="single" w:sz="2" w:space="0" w:color="auto"/>
            </w:tcBorders>
            <w:vAlign w:val="center"/>
          </w:tcPr>
          <w:p w14:paraId="48B140D5" w14:textId="77777777" w:rsidR="007A4F02" w:rsidRPr="00CD6563" w:rsidRDefault="00CF0A7B" w:rsidP="0061493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614930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662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vAlign w:val="center"/>
          </w:tcPr>
          <w:p w14:paraId="5310F82E" w14:textId="77777777" w:rsidR="007A4F02" w:rsidRPr="00CD6563" w:rsidRDefault="007A4F02" w:rsidP="0089172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="0089172F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</w:p>
        </w:tc>
      </w:tr>
      <w:tr w:rsidR="007A4F02" w:rsidRPr="000D5DB0" w14:paraId="4ABA4FB6" w14:textId="77777777" w:rsidTr="00945ADA">
        <w:trPr>
          <w:gridAfter w:val="2"/>
          <w:wAfter w:w="18" w:type="dxa"/>
        </w:trPr>
        <w:tc>
          <w:tcPr>
            <w:tcW w:w="191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7F804DE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20" w:type="dxa"/>
            <w:gridSpan w:val="2"/>
            <w:vAlign w:val="center"/>
          </w:tcPr>
          <w:p w14:paraId="70DF9269" w14:textId="77777777" w:rsidR="007A4F02" w:rsidRPr="00CD6563" w:rsidRDefault="007A4F02" w:rsidP="0061493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181" w:type="dxa"/>
            <w:gridSpan w:val="4"/>
            <w:tcBorders>
              <w:right w:val="single" w:sz="2" w:space="0" w:color="auto"/>
            </w:tcBorders>
            <w:vAlign w:val="center"/>
          </w:tcPr>
          <w:p w14:paraId="4C00B736" w14:textId="77777777" w:rsidR="007A4F02" w:rsidRPr="00CD6563" w:rsidRDefault="00CF0A7B" w:rsidP="0089172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89172F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</w:p>
        </w:tc>
        <w:tc>
          <w:tcPr>
            <w:tcW w:w="2662" w:type="dxa"/>
            <w:gridSpan w:val="2"/>
            <w:tcBorders>
              <w:left w:val="single" w:sz="2" w:space="0" w:color="auto"/>
              <w:right w:val="single" w:sz="24" w:space="0" w:color="auto"/>
            </w:tcBorders>
            <w:vAlign w:val="center"/>
          </w:tcPr>
          <w:p w14:paraId="52817034" w14:textId="77777777" w:rsidR="007A4F02" w:rsidRPr="00CD6563" w:rsidRDefault="007A4F02" w:rsidP="0089172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="0089172F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</w:p>
        </w:tc>
      </w:tr>
      <w:tr w:rsidR="007A4F02" w:rsidRPr="000D5DB0" w14:paraId="016C3766" w14:textId="77777777" w:rsidTr="00945ADA">
        <w:trPr>
          <w:gridAfter w:val="2"/>
          <w:wAfter w:w="18" w:type="dxa"/>
        </w:trPr>
        <w:tc>
          <w:tcPr>
            <w:tcW w:w="191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890C445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20" w:type="dxa"/>
            <w:gridSpan w:val="2"/>
            <w:vAlign w:val="center"/>
          </w:tcPr>
          <w:p w14:paraId="14C66C07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181" w:type="dxa"/>
            <w:gridSpan w:val="4"/>
            <w:tcBorders>
              <w:right w:val="single" w:sz="2" w:space="0" w:color="auto"/>
            </w:tcBorders>
            <w:vAlign w:val="center"/>
          </w:tcPr>
          <w:p w14:paraId="1B2AFDAB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62" w:type="dxa"/>
            <w:gridSpan w:val="2"/>
            <w:tcBorders>
              <w:left w:val="single" w:sz="2" w:space="0" w:color="auto"/>
              <w:right w:val="single" w:sz="24" w:space="0" w:color="auto"/>
            </w:tcBorders>
            <w:vAlign w:val="center"/>
          </w:tcPr>
          <w:p w14:paraId="5B525AA4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14:paraId="3A4DBF61" w14:textId="77777777" w:rsidTr="00945ADA">
        <w:trPr>
          <w:gridAfter w:val="2"/>
          <w:wAfter w:w="18" w:type="dxa"/>
        </w:trPr>
        <w:tc>
          <w:tcPr>
            <w:tcW w:w="191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F95F429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20" w:type="dxa"/>
            <w:gridSpan w:val="2"/>
            <w:vAlign w:val="center"/>
          </w:tcPr>
          <w:p w14:paraId="26C493E7" w14:textId="77777777"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3181" w:type="dxa"/>
            <w:gridSpan w:val="4"/>
            <w:tcBorders>
              <w:right w:val="single" w:sz="2" w:space="0" w:color="auto"/>
            </w:tcBorders>
            <w:vAlign w:val="center"/>
          </w:tcPr>
          <w:p w14:paraId="5E6ABD13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662" w:type="dxa"/>
            <w:gridSpan w:val="2"/>
            <w:tcBorders>
              <w:left w:val="single" w:sz="2" w:space="0" w:color="auto"/>
              <w:right w:val="single" w:sz="24" w:space="0" w:color="auto"/>
            </w:tcBorders>
            <w:vAlign w:val="center"/>
          </w:tcPr>
          <w:p w14:paraId="3FE47448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14:paraId="726B6F72" w14:textId="77777777" w:rsidTr="00945ADA">
        <w:trPr>
          <w:gridAfter w:val="2"/>
          <w:wAfter w:w="18" w:type="dxa"/>
        </w:trPr>
        <w:tc>
          <w:tcPr>
            <w:tcW w:w="191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3B3C22E" w14:textId="77777777"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20" w:type="dxa"/>
            <w:gridSpan w:val="2"/>
            <w:vAlign w:val="center"/>
          </w:tcPr>
          <w:p w14:paraId="322D45AA" w14:textId="77777777"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843" w:type="dxa"/>
            <w:gridSpan w:val="6"/>
            <w:tcBorders>
              <w:right w:val="single" w:sz="24" w:space="0" w:color="auto"/>
            </w:tcBorders>
            <w:vAlign w:val="center"/>
          </w:tcPr>
          <w:p w14:paraId="0DD65444" w14:textId="77777777"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14:paraId="4181780A" w14:textId="77777777" w:rsidTr="00945ADA">
        <w:trPr>
          <w:gridAfter w:val="2"/>
          <w:wAfter w:w="18" w:type="dxa"/>
          <w:trHeight w:val="697"/>
        </w:trPr>
        <w:tc>
          <w:tcPr>
            <w:tcW w:w="191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1E9F51D7" w14:textId="77777777"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63" w:type="dxa"/>
            <w:gridSpan w:val="8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14:paraId="61136E75" w14:textId="77777777" w:rsidR="00CE1F16" w:rsidRPr="00CD6563" w:rsidRDefault="00777FC4" w:rsidP="00F62E99">
            <w:pPr>
              <w:pStyle w:val="Heading2"/>
              <w:jc w:val="right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14:paraId="103CB3A1" w14:textId="77777777" w:rsidTr="00945ADA">
        <w:trPr>
          <w:gridAfter w:val="2"/>
          <w:wAfter w:w="18" w:type="dxa"/>
          <w:trHeight w:val="1382"/>
        </w:trPr>
        <w:tc>
          <w:tcPr>
            <w:tcW w:w="191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14:paraId="1EE6E2F0" w14:textId="77777777"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563" w:type="dxa"/>
            <w:gridSpan w:val="8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A9CD9B8" w14:textId="77777777" w:rsidR="00CF0A7B" w:rsidRPr="00F62E99" w:rsidRDefault="00CF0A7B" w:rsidP="0089172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89172F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89172F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89172F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  <w:p w14:paraId="0E593B18" w14:textId="77777777"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14:paraId="6E82A5B1" w14:textId="77777777" w:rsidTr="00481D84">
        <w:tc>
          <w:tcPr>
            <w:tcW w:w="10491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3C3EBE7" w14:textId="77777777" w:rsidR="0089172F" w:rsidRPr="00614930" w:rsidRDefault="00E64309" w:rsidP="00614930">
            <w:pPr>
              <w:spacing w:line="276" w:lineRule="auto"/>
              <w:jc w:val="righ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منابع اصلی درس :</w:t>
            </w:r>
            <w:r w:rsidR="0089172F" w:rsidRPr="00894A13">
              <w:rPr>
                <w:rFonts w:ascii="Times New Roman" w:hAnsi="Times New Roman" w:cs="Times New Roman"/>
                <w:b/>
                <w:bCs/>
                <w:noProof/>
                <w:sz w:val="24"/>
                <w:szCs w:val="18"/>
                <w:rtl/>
              </w:rPr>
              <w:tab/>
            </w:r>
            <w:r w:rsidR="00614930" w:rsidRPr="00614930">
              <w:rPr>
                <w:rFonts w:ascii="Times New Roman" w:hAnsi="Times New Roman" w:cs="Times New Roman"/>
                <w:noProof/>
                <w:sz w:val="24"/>
                <w:szCs w:val="24"/>
              </w:rPr>
              <w:t>Allen A, Case Smith J. Occupational therapy for children and Adolescents , Mosby: 2017</w:t>
            </w:r>
          </w:p>
          <w:p w14:paraId="0E3DAA2E" w14:textId="77777777" w:rsidR="00614930" w:rsidRPr="00614930" w:rsidRDefault="00614930" w:rsidP="00614930">
            <w:pPr>
              <w:spacing w:line="276" w:lineRule="auto"/>
              <w:jc w:val="right"/>
              <w:rPr>
                <w:rFonts w:asciiTheme="majorBidi" w:hAnsiTheme="majorBidi" w:cs="B Nazanin"/>
                <w:sz w:val="24"/>
                <w:szCs w:val="24"/>
              </w:rPr>
            </w:pPr>
            <w:r w:rsidRPr="00614930">
              <w:rPr>
                <w:rFonts w:asciiTheme="majorBidi" w:hAnsiTheme="majorBidi" w:cs="B Nazanin"/>
                <w:sz w:val="24"/>
                <w:szCs w:val="24"/>
              </w:rPr>
              <w:t>Case Smith J. pediatric occupational therapy &amp; early intervention. Boston: 1998</w:t>
            </w:r>
          </w:p>
          <w:p w14:paraId="6EB64F18" w14:textId="77777777" w:rsidR="00614930" w:rsidRPr="00614930" w:rsidRDefault="00614930" w:rsidP="00614930">
            <w:pPr>
              <w:spacing w:line="276" w:lineRule="auto"/>
              <w:jc w:val="right"/>
              <w:rPr>
                <w:rFonts w:asciiTheme="majorBidi" w:hAnsiTheme="majorBidi" w:cs="B Nazanin"/>
                <w:sz w:val="24"/>
                <w:szCs w:val="24"/>
              </w:rPr>
            </w:pPr>
          </w:p>
          <w:p w14:paraId="6305483F" w14:textId="77777777" w:rsidR="00614930" w:rsidRPr="00614930" w:rsidRDefault="00614930" w:rsidP="00614930">
            <w:pPr>
              <w:spacing w:line="276" w:lineRule="auto"/>
              <w:jc w:val="right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14930">
              <w:rPr>
                <w:rFonts w:asciiTheme="majorBidi" w:hAnsiTheme="majorBidi" w:cs="B Nazanin"/>
                <w:sz w:val="24"/>
                <w:szCs w:val="24"/>
              </w:rPr>
              <w:t>Sylvia Rodger, Jenny Ziviani. Occupational Therapy with Children: Understanding Children's Occupations and Enabling Participation, Wiley: 2006</w:t>
            </w:r>
          </w:p>
          <w:p w14:paraId="5CB194E4" w14:textId="77777777" w:rsidR="00996F22" w:rsidRDefault="00996F22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14:paraId="23A9E046" w14:textId="77777777" w:rsidR="000B1EDF" w:rsidRDefault="000B1EDF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14:paraId="470D910E" w14:textId="77777777"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14:paraId="2876F09D" w14:textId="77777777" w:rsidTr="00805DFE">
        <w:tc>
          <w:tcPr>
            <w:tcW w:w="10491" w:type="dxa"/>
            <w:gridSpan w:val="1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251B6ED0" w14:textId="77777777"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89172F" w14:paraId="1132CD21" w14:textId="77777777" w:rsidTr="00945ADA">
        <w:tc>
          <w:tcPr>
            <w:tcW w:w="673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5F982B6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2674" w:type="dxa"/>
            <w:gridSpan w:val="3"/>
            <w:shd w:val="clear" w:color="auto" w:fill="FFFF66"/>
            <w:vAlign w:val="center"/>
          </w:tcPr>
          <w:p w14:paraId="00186B7E" w14:textId="77777777"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283" w:type="dxa"/>
            <w:shd w:val="clear" w:color="auto" w:fill="FFFF66"/>
            <w:vAlign w:val="center"/>
          </w:tcPr>
          <w:p w14:paraId="43E07F7D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977" w:type="dxa"/>
            <w:shd w:val="clear" w:color="auto" w:fill="FFFF66"/>
            <w:vAlign w:val="center"/>
          </w:tcPr>
          <w:p w14:paraId="1687B987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401" w:type="dxa"/>
            <w:shd w:val="clear" w:color="auto" w:fill="FFFF66"/>
            <w:vAlign w:val="center"/>
          </w:tcPr>
          <w:p w14:paraId="6FE52C5C" w14:textId="77777777"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951" w:type="dxa"/>
            <w:gridSpan w:val="3"/>
            <w:shd w:val="clear" w:color="auto" w:fill="FFFF66"/>
            <w:vAlign w:val="center"/>
          </w:tcPr>
          <w:p w14:paraId="45E3A7BA" w14:textId="77777777"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532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14:paraId="49A67066" w14:textId="77777777"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945ADA" w14:paraId="2A24E38A" w14:textId="77777777" w:rsidTr="00945ADA">
        <w:tc>
          <w:tcPr>
            <w:tcW w:w="673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4F416D2" w14:textId="77777777" w:rsidR="00945ADA" w:rsidRDefault="00945ADA" w:rsidP="00945AD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2674" w:type="dxa"/>
            <w:gridSpan w:val="3"/>
            <w:vAlign w:val="center"/>
          </w:tcPr>
          <w:p w14:paraId="031C5A19" w14:textId="77777777" w:rsidR="00945ADA" w:rsidRPr="001C34FD" w:rsidRDefault="00945ADA" w:rsidP="00945ADA">
            <w:pPr>
              <w:jc w:val="lowKashida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ارزیابی حسی-حرکتی کودکان</w:t>
            </w:r>
          </w:p>
          <w:p w14:paraId="71B92275" w14:textId="77777777" w:rsidR="00945ADA" w:rsidRPr="0089172F" w:rsidRDefault="00945ADA" w:rsidP="00945ADA">
            <w:pPr>
              <w:jc w:val="lowKashida"/>
              <w:rPr>
                <w:rFonts w:ascii="Arial" w:hAnsi="Arial" w:cs="B Zar"/>
                <w:b/>
                <w:bCs/>
                <w:rtl/>
              </w:rPr>
            </w:pPr>
          </w:p>
        </w:tc>
        <w:tc>
          <w:tcPr>
            <w:tcW w:w="1283" w:type="dxa"/>
            <w:vAlign w:val="center"/>
          </w:tcPr>
          <w:p w14:paraId="666BD73E" w14:textId="4C2A9C7F" w:rsidR="00945ADA" w:rsidRPr="00094F0E" w:rsidRDefault="00434C50" w:rsidP="00945ADA">
            <w:pPr>
              <w:jc w:val="lowKashida"/>
              <w:rPr>
                <w:rFonts w:cs="B Nazanin" w:hint="cs"/>
                <w:sz w:val="24"/>
                <w:szCs w:val="24"/>
                <w:rtl/>
              </w:rPr>
            </w:pPr>
            <w:r w:rsidRPr="00094F0E">
              <w:rPr>
                <w:rFonts w:cs="B Nazanin" w:hint="cs"/>
                <w:sz w:val="24"/>
                <w:szCs w:val="24"/>
                <w:rtl/>
              </w:rPr>
              <w:t>1/7/1404</w:t>
            </w:r>
          </w:p>
        </w:tc>
        <w:tc>
          <w:tcPr>
            <w:tcW w:w="977" w:type="dxa"/>
            <w:vAlign w:val="center"/>
          </w:tcPr>
          <w:p w14:paraId="522D564A" w14:textId="77777777" w:rsidR="00945ADA" w:rsidRDefault="00945ADA" w:rsidP="001954B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  <w:r w:rsidR="001954B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1401" w:type="dxa"/>
            <w:vAlign w:val="center"/>
          </w:tcPr>
          <w:p w14:paraId="30543CE2" w14:textId="77777777" w:rsidR="00945ADA" w:rsidRDefault="00945ADA" w:rsidP="00945AD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 w:hint="cs"/>
                <w:b/>
                <w:bCs/>
                <w:rtl/>
              </w:rPr>
              <w:t>سخنرانی- بحث  گروهی</w:t>
            </w:r>
          </w:p>
        </w:tc>
        <w:tc>
          <w:tcPr>
            <w:tcW w:w="1951" w:type="dxa"/>
            <w:gridSpan w:val="3"/>
            <w:vAlign w:val="center"/>
          </w:tcPr>
          <w:p w14:paraId="2AB08870" w14:textId="77777777" w:rsidR="00945ADA" w:rsidRDefault="00945ADA" w:rsidP="00945AD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/>
                <w:b/>
                <w:bCs/>
                <w:rtl/>
              </w:rPr>
              <w:t>پاورپوینت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وبینار</w:t>
            </w:r>
          </w:p>
        </w:tc>
        <w:tc>
          <w:tcPr>
            <w:tcW w:w="1532" w:type="dxa"/>
            <w:gridSpan w:val="3"/>
            <w:tcBorders>
              <w:right w:val="single" w:sz="24" w:space="0" w:color="auto"/>
            </w:tcBorders>
            <w:vAlign w:val="center"/>
          </w:tcPr>
          <w:p w14:paraId="516EFE76" w14:textId="77777777" w:rsidR="00945ADA" w:rsidRPr="0089172F" w:rsidRDefault="00945ADA" w:rsidP="00945ADA">
            <w:pPr>
              <w:jc w:val="lowKashida"/>
              <w:rPr>
                <w:rFonts w:ascii="Arial" w:hAnsi="Arial" w:cs="B Zar"/>
                <w:b/>
                <w:bCs/>
                <w:sz w:val="20"/>
                <w:szCs w:val="20"/>
                <w:rtl/>
              </w:rPr>
            </w:pPr>
            <w:r w:rsidRPr="0089172F">
              <w:rPr>
                <w:rFonts w:ascii="Arial" w:hAnsi="Arial" w:cs="B Zar" w:hint="cs"/>
                <w:b/>
                <w:bCs/>
                <w:sz w:val="20"/>
                <w:szCs w:val="20"/>
                <w:rtl/>
              </w:rPr>
              <w:t xml:space="preserve">ارزشیابی کلاسی،  تمرین عملی و تکالیف </w:t>
            </w:r>
          </w:p>
        </w:tc>
      </w:tr>
      <w:tr w:rsidR="007C4B0F" w14:paraId="325310FB" w14:textId="77777777" w:rsidTr="00945ADA">
        <w:tc>
          <w:tcPr>
            <w:tcW w:w="673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439E379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2674" w:type="dxa"/>
            <w:gridSpan w:val="3"/>
            <w:vAlign w:val="center"/>
          </w:tcPr>
          <w:p w14:paraId="1BD87798" w14:textId="77777777" w:rsidR="007C4B0F" w:rsidRPr="001C34FD" w:rsidRDefault="007C4B0F" w:rsidP="007C4B0F">
            <w:pPr>
              <w:jc w:val="lowKashida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رزیابی حسی-حرکتی کودکان ادامه...</w:t>
            </w:r>
          </w:p>
          <w:p w14:paraId="5A70C581" w14:textId="77777777" w:rsidR="007C4B0F" w:rsidRPr="0089172F" w:rsidRDefault="007C4B0F" w:rsidP="007C4B0F">
            <w:pPr>
              <w:jc w:val="lowKashida"/>
              <w:rPr>
                <w:rFonts w:ascii="Arial" w:hAnsi="Arial" w:cs="B Zar"/>
                <w:b/>
                <w:bCs/>
                <w:rtl/>
              </w:rPr>
            </w:pPr>
          </w:p>
        </w:tc>
        <w:tc>
          <w:tcPr>
            <w:tcW w:w="1283" w:type="dxa"/>
            <w:vAlign w:val="center"/>
          </w:tcPr>
          <w:p w14:paraId="3355C40D" w14:textId="5C8508BA" w:rsidR="007C4B0F" w:rsidRPr="00094F0E" w:rsidRDefault="00434C50" w:rsidP="007C4B0F">
            <w:pPr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094F0E">
              <w:rPr>
                <w:rFonts w:cs="B Nazanin" w:hint="cs"/>
                <w:sz w:val="24"/>
                <w:szCs w:val="24"/>
                <w:rtl/>
              </w:rPr>
              <w:t>8/7/1404</w:t>
            </w:r>
          </w:p>
        </w:tc>
        <w:tc>
          <w:tcPr>
            <w:tcW w:w="977" w:type="dxa"/>
            <w:vAlign w:val="center"/>
          </w:tcPr>
          <w:p w14:paraId="7C4EE68F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1401" w:type="dxa"/>
            <w:vAlign w:val="center"/>
          </w:tcPr>
          <w:p w14:paraId="79EFF2DB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 w:hint="cs"/>
                <w:b/>
                <w:bCs/>
                <w:rtl/>
              </w:rPr>
              <w:t>سخنرانی- بحث  گروهی</w:t>
            </w:r>
          </w:p>
        </w:tc>
        <w:tc>
          <w:tcPr>
            <w:tcW w:w="1951" w:type="dxa"/>
            <w:gridSpan w:val="3"/>
            <w:vAlign w:val="center"/>
          </w:tcPr>
          <w:p w14:paraId="0544C5F4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/>
                <w:b/>
                <w:bCs/>
                <w:rtl/>
              </w:rPr>
              <w:t>پاورپوینت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وبینار</w:t>
            </w:r>
          </w:p>
        </w:tc>
        <w:tc>
          <w:tcPr>
            <w:tcW w:w="1532" w:type="dxa"/>
            <w:gridSpan w:val="3"/>
            <w:tcBorders>
              <w:right w:val="single" w:sz="24" w:space="0" w:color="auto"/>
            </w:tcBorders>
            <w:vAlign w:val="center"/>
          </w:tcPr>
          <w:p w14:paraId="3A6AE800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9172F">
              <w:rPr>
                <w:rFonts w:ascii="Arial" w:hAnsi="Arial" w:cs="B Zar" w:hint="cs"/>
                <w:b/>
                <w:bCs/>
                <w:sz w:val="20"/>
                <w:szCs w:val="20"/>
                <w:rtl/>
              </w:rPr>
              <w:t>ارزشیابی کلاسی،  تمرین عملی و تکالیف</w:t>
            </w:r>
          </w:p>
        </w:tc>
      </w:tr>
      <w:tr w:rsidR="007C4B0F" w14:paraId="1BF97C21" w14:textId="77777777" w:rsidTr="00945ADA">
        <w:tc>
          <w:tcPr>
            <w:tcW w:w="673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7BF43E0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2674" w:type="dxa"/>
            <w:gridSpan w:val="3"/>
            <w:vAlign w:val="center"/>
          </w:tcPr>
          <w:p w14:paraId="3F9BC849" w14:textId="77777777" w:rsidR="007C4B0F" w:rsidRPr="00614930" w:rsidRDefault="007C4B0F" w:rsidP="007C4B0F">
            <w:pPr>
              <w:jc w:val="lowKashida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 xml:space="preserve">کاردرمانی در فلج مغزی </w:t>
            </w:r>
          </w:p>
        </w:tc>
        <w:tc>
          <w:tcPr>
            <w:tcW w:w="1283" w:type="dxa"/>
            <w:vAlign w:val="center"/>
          </w:tcPr>
          <w:p w14:paraId="565F5F2D" w14:textId="4398F394" w:rsidR="007C4B0F" w:rsidRPr="00094F0E" w:rsidRDefault="00434C50" w:rsidP="007C4B0F">
            <w:pPr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094F0E">
              <w:rPr>
                <w:rFonts w:cs="B Nazanin" w:hint="cs"/>
                <w:sz w:val="24"/>
                <w:szCs w:val="24"/>
                <w:rtl/>
              </w:rPr>
              <w:t>15/7/1404</w:t>
            </w:r>
          </w:p>
        </w:tc>
        <w:tc>
          <w:tcPr>
            <w:tcW w:w="977" w:type="dxa"/>
            <w:vAlign w:val="center"/>
          </w:tcPr>
          <w:p w14:paraId="23D32634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1401" w:type="dxa"/>
            <w:vAlign w:val="center"/>
          </w:tcPr>
          <w:p w14:paraId="766D5F18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 w:hint="cs"/>
                <w:b/>
                <w:bCs/>
                <w:rtl/>
              </w:rPr>
              <w:t>سخنرانی- بحث  گروهی</w:t>
            </w:r>
          </w:p>
        </w:tc>
        <w:tc>
          <w:tcPr>
            <w:tcW w:w="1951" w:type="dxa"/>
            <w:gridSpan w:val="3"/>
            <w:vAlign w:val="center"/>
          </w:tcPr>
          <w:p w14:paraId="5CE6237D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/>
                <w:b/>
                <w:bCs/>
                <w:rtl/>
              </w:rPr>
              <w:t>پاورپوینت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- وبینار</w:t>
            </w:r>
          </w:p>
        </w:tc>
        <w:tc>
          <w:tcPr>
            <w:tcW w:w="1532" w:type="dxa"/>
            <w:gridSpan w:val="3"/>
            <w:tcBorders>
              <w:right w:val="single" w:sz="24" w:space="0" w:color="auto"/>
            </w:tcBorders>
            <w:vAlign w:val="center"/>
          </w:tcPr>
          <w:p w14:paraId="03EC5159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9172F">
              <w:rPr>
                <w:rFonts w:ascii="Arial" w:hAnsi="Arial" w:cs="B Zar" w:hint="cs"/>
                <w:b/>
                <w:bCs/>
                <w:sz w:val="20"/>
                <w:szCs w:val="20"/>
                <w:rtl/>
              </w:rPr>
              <w:t>ارزشیابی کلاسی،  تمرین عملی و تکالیف</w:t>
            </w:r>
          </w:p>
        </w:tc>
      </w:tr>
      <w:tr w:rsidR="007C4B0F" w14:paraId="3492F582" w14:textId="77777777" w:rsidTr="00945ADA">
        <w:tc>
          <w:tcPr>
            <w:tcW w:w="673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D1BCBB0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2674" w:type="dxa"/>
            <w:gridSpan w:val="3"/>
            <w:vAlign w:val="center"/>
          </w:tcPr>
          <w:p w14:paraId="3E6206A4" w14:textId="77777777" w:rsidR="007C4B0F" w:rsidRPr="001C34FD" w:rsidRDefault="007C4B0F" w:rsidP="007C4B0F">
            <w:pPr>
              <w:jc w:val="lowKashida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کاردرمانی در فلج مغزی ادامه....</w:t>
            </w:r>
          </w:p>
          <w:p w14:paraId="51A5840A" w14:textId="77777777" w:rsidR="007C4B0F" w:rsidRPr="0089172F" w:rsidRDefault="007C4B0F" w:rsidP="007C4B0F">
            <w:pPr>
              <w:jc w:val="lowKashida"/>
              <w:rPr>
                <w:rFonts w:ascii="Arial" w:hAnsi="Arial" w:cs="B Zar"/>
                <w:b/>
                <w:bCs/>
                <w:rtl/>
              </w:rPr>
            </w:pPr>
          </w:p>
        </w:tc>
        <w:tc>
          <w:tcPr>
            <w:tcW w:w="1283" w:type="dxa"/>
            <w:vAlign w:val="center"/>
          </w:tcPr>
          <w:p w14:paraId="55C751E4" w14:textId="07A74B82" w:rsidR="007C4B0F" w:rsidRPr="00094F0E" w:rsidRDefault="00434C50" w:rsidP="007C4B0F">
            <w:pPr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094F0E">
              <w:rPr>
                <w:rFonts w:cs="B Nazanin" w:hint="cs"/>
                <w:sz w:val="24"/>
                <w:szCs w:val="24"/>
                <w:rtl/>
              </w:rPr>
              <w:t>22/7/1404</w:t>
            </w:r>
          </w:p>
        </w:tc>
        <w:tc>
          <w:tcPr>
            <w:tcW w:w="977" w:type="dxa"/>
            <w:vAlign w:val="center"/>
          </w:tcPr>
          <w:p w14:paraId="5A9D84FF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1401" w:type="dxa"/>
            <w:vAlign w:val="center"/>
          </w:tcPr>
          <w:p w14:paraId="68041D6D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 w:hint="cs"/>
                <w:b/>
                <w:bCs/>
                <w:rtl/>
              </w:rPr>
              <w:t>سخنرانی- بحث  گروهی</w:t>
            </w:r>
          </w:p>
        </w:tc>
        <w:tc>
          <w:tcPr>
            <w:tcW w:w="1951" w:type="dxa"/>
            <w:gridSpan w:val="3"/>
            <w:vAlign w:val="center"/>
          </w:tcPr>
          <w:p w14:paraId="00E9C2EE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/>
                <w:b/>
                <w:bCs/>
                <w:rtl/>
              </w:rPr>
              <w:t>پاورپوینت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- وبینار</w:t>
            </w:r>
          </w:p>
        </w:tc>
        <w:tc>
          <w:tcPr>
            <w:tcW w:w="1532" w:type="dxa"/>
            <w:gridSpan w:val="3"/>
            <w:tcBorders>
              <w:right w:val="single" w:sz="24" w:space="0" w:color="auto"/>
            </w:tcBorders>
            <w:vAlign w:val="center"/>
          </w:tcPr>
          <w:p w14:paraId="22E7E041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9172F">
              <w:rPr>
                <w:rFonts w:ascii="Arial" w:hAnsi="Arial" w:cs="B Zar" w:hint="cs"/>
                <w:b/>
                <w:bCs/>
                <w:sz w:val="20"/>
                <w:szCs w:val="20"/>
                <w:rtl/>
              </w:rPr>
              <w:t>ارزشیابی کلاسی،  تمرین عملی و تکالیف</w:t>
            </w:r>
          </w:p>
        </w:tc>
      </w:tr>
      <w:tr w:rsidR="007C4B0F" w14:paraId="7CF7EC77" w14:textId="77777777" w:rsidTr="00945ADA">
        <w:tc>
          <w:tcPr>
            <w:tcW w:w="673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4E13DAE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2674" w:type="dxa"/>
            <w:gridSpan w:val="3"/>
            <w:vAlign w:val="center"/>
          </w:tcPr>
          <w:p w14:paraId="5007F5F1" w14:textId="77777777" w:rsidR="007C4B0F" w:rsidRPr="001C34FD" w:rsidRDefault="007C4B0F" w:rsidP="007C4B0F">
            <w:pPr>
              <w:jc w:val="lowKashida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کاردرمانی در فلج مغزی ادامه....</w:t>
            </w:r>
          </w:p>
          <w:p w14:paraId="5C7309CF" w14:textId="77777777" w:rsidR="007C4B0F" w:rsidRDefault="007C4B0F" w:rsidP="007C4B0F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83" w:type="dxa"/>
            <w:vAlign w:val="center"/>
          </w:tcPr>
          <w:p w14:paraId="444C37E5" w14:textId="7D95E121" w:rsidR="007C4B0F" w:rsidRPr="00094F0E" w:rsidRDefault="00094F0E" w:rsidP="007C4B0F">
            <w:pPr>
              <w:rPr>
                <w:rFonts w:cs="B Nazanin"/>
                <w:sz w:val="24"/>
                <w:szCs w:val="24"/>
                <w:rtl/>
              </w:rPr>
            </w:pPr>
            <w:r w:rsidRPr="00094F0E">
              <w:rPr>
                <w:rFonts w:cs="B Nazanin" w:hint="cs"/>
                <w:sz w:val="24"/>
                <w:szCs w:val="24"/>
                <w:rtl/>
              </w:rPr>
              <w:t>29/7/1404</w:t>
            </w:r>
          </w:p>
        </w:tc>
        <w:tc>
          <w:tcPr>
            <w:tcW w:w="977" w:type="dxa"/>
            <w:vAlign w:val="center"/>
          </w:tcPr>
          <w:p w14:paraId="3B092309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1401" w:type="dxa"/>
            <w:vAlign w:val="center"/>
          </w:tcPr>
          <w:p w14:paraId="6891D7C0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 w:hint="cs"/>
                <w:b/>
                <w:bCs/>
                <w:rtl/>
              </w:rPr>
              <w:t>سخنرانی- بحث  گروهی</w:t>
            </w:r>
          </w:p>
        </w:tc>
        <w:tc>
          <w:tcPr>
            <w:tcW w:w="1951" w:type="dxa"/>
            <w:gridSpan w:val="3"/>
            <w:vAlign w:val="center"/>
          </w:tcPr>
          <w:p w14:paraId="3E0EC587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/>
                <w:b/>
                <w:bCs/>
                <w:rtl/>
              </w:rPr>
              <w:t>پاورپوینت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- وبینار</w:t>
            </w:r>
          </w:p>
        </w:tc>
        <w:tc>
          <w:tcPr>
            <w:tcW w:w="1532" w:type="dxa"/>
            <w:gridSpan w:val="3"/>
            <w:tcBorders>
              <w:right w:val="single" w:sz="24" w:space="0" w:color="auto"/>
            </w:tcBorders>
            <w:vAlign w:val="center"/>
          </w:tcPr>
          <w:p w14:paraId="57BCB1A5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9172F">
              <w:rPr>
                <w:rFonts w:ascii="Arial" w:hAnsi="Arial" w:cs="B Zar" w:hint="cs"/>
                <w:b/>
                <w:bCs/>
                <w:sz w:val="20"/>
                <w:szCs w:val="20"/>
                <w:rtl/>
              </w:rPr>
              <w:t>ارزشیابی کلاسی،  تمرین عملی و تکالیف</w:t>
            </w:r>
          </w:p>
        </w:tc>
      </w:tr>
      <w:tr w:rsidR="007C4B0F" w14:paraId="174B8A16" w14:textId="77777777" w:rsidTr="00945ADA">
        <w:tc>
          <w:tcPr>
            <w:tcW w:w="673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E379627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2674" w:type="dxa"/>
            <w:gridSpan w:val="3"/>
            <w:vAlign w:val="center"/>
          </w:tcPr>
          <w:p w14:paraId="45883900" w14:textId="77777777" w:rsidR="007C4B0F" w:rsidRPr="001C34FD" w:rsidRDefault="007C4B0F" w:rsidP="007C4B0F">
            <w:pPr>
              <w:jc w:val="lowKashida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کاردرمانی در فلج مغزی ادامه....</w:t>
            </w:r>
          </w:p>
          <w:p w14:paraId="15FF7EE2" w14:textId="77777777" w:rsidR="007C4B0F" w:rsidRDefault="007C4B0F" w:rsidP="007C4B0F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83" w:type="dxa"/>
            <w:vAlign w:val="center"/>
          </w:tcPr>
          <w:p w14:paraId="05B35B54" w14:textId="7F77682E" w:rsidR="007C4B0F" w:rsidRPr="00094F0E" w:rsidRDefault="00094F0E" w:rsidP="007C4B0F">
            <w:pPr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094F0E">
              <w:rPr>
                <w:rFonts w:cs="B Nazanin" w:hint="cs"/>
                <w:sz w:val="24"/>
                <w:szCs w:val="24"/>
                <w:rtl/>
              </w:rPr>
              <w:t>6/8/1404</w:t>
            </w:r>
          </w:p>
        </w:tc>
        <w:tc>
          <w:tcPr>
            <w:tcW w:w="977" w:type="dxa"/>
            <w:vAlign w:val="center"/>
          </w:tcPr>
          <w:p w14:paraId="4CC353F9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1401" w:type="dxa"/>
            <w:vAlign w:val="center"/>
          </w:tcPr>
          <w:p w14:paraId="7C79429B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 w:hint="cs"/>
                <w:b/>
                <w:bCs/>
                <w:rtl/>
              </w:rPr>
              <w:t>سخنرانی- بحث  گروهی</w:t>
            </w:r>
          </w:p>
        </w:tc>
        <w:tc>
          <w:tcPr>
            <w:tcW w:w="1951" w:type="dxa"/>
            <w:gridSpan w:val="3"/>
            <w:vAlign w:val="center"/>
          </w:tcPr>
          <w:p w14:paraId="52FD3BA1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/>
                <w:b/>
                <w:bCs/>
                <w:rtl/>
              </w:rPr>
              <w:t>پاورپوینت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- وبینار</w:t>
            </w:r>
          </w:p>
        </w:tc>
        <w:tc>
          <w:tcPr>
            <w:tcW w:w="1532" w:type="dxa"/>
            <w:gridSpan w:val="3"/>
            <w:tcBorders>
              <w:right w:val="single" w:sz="24" w:space="0" w:color="auto"/>
            </w:tcBorders>
            <w:vAlign w:val="center"/>
          </w:tcPr>
          <w:p w14:paraId="57E56B20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9172F">
              <w:rPr>
                <w:rFonts w:ascii="Arial" w:hAnsi="Arial" w:cs="B Zar" w:hint="cs"/>
                <w:b/>
                <w:bCs/>
                <w:sz w:val="20"/>
                <w:szCs w:val="20"/>
                <w:rtl/>
              </w:rPr>
              <w:t>ارزشیابی کلاسی،  تمرین عملی و تکالیف</w:t>
            </w:r>
          </w:p>
        </w:tc>
      </w:tr>
      <w:tr w:rsidR="007C4B0F" w14:paraId="72B2F9A4" w14:textId="77777777" w:rsidTr="00945ADA">
        <w:tc>
          <w:tcPr>
            <w:tcW w:w="673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7FD3134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2674" w:type="dxa"/>
            <w:gridSpan w:val="3"/>
            <w:vAlign w:val="center"/>
          </w:tcPr>
          <w:p w14:paraId="57556F1B" w14:textId="77777777" w:rsidR="007C4B0F" w:rsidRPr="001C34FD" w:rsidRDefault="007C4B0F" w:rsidP="007C4B0F">
            <w:pPr>
              <w:jc w:val="lowKashida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کاردرمانی در فلج مغزی ادامه....</w:t>
            </w:r>
          </w:p>
          <w:p w14:paraId="03944923" w14:textId="77777777" w:rsidR="007C4B0F" w:rsidRPr="0089172F" w:rsidRDefault="007C4B0F" w:rsidP="007C4B0F">
            <w:pPr>
              <w:jc w:val="lowKashida"/>
              <w:rPr>
                <w:rFonts w:ascii="Arial" w:hAnsi="Arial" w:cs="B Zar"/>
                <w:b/>
                <w:bCs/>
                <w:rtl/>
              </w:rPr>
            </w:pPr>
          </w:p>
        </w:tc>
        <w:tc>
          <w:tcPr>
            <w:tcW w:w="1283" w:type="dxa"/>
            <w:vAlign w:val="center"/>
          </w:tcPr>
          <w:p w14:paraId="6AC66D86" w14:textId="0EF3F18D" w:rsidR="007C4B0F" w:rsidRPr="00094F0E" w:rsidRDefault="00094F0E" w:rsidP="007C4B0F">
            <w:pPr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094F0E">
              <w:rPr>
                <w:rFonts w:cs="B Nazanin" w:hint="cs"/>
                <w:sz w:val="24"/>
                <w:szCs w:val="24"/>
                <w:rtl/>
              </w:rPr>
              <w:t>13/8/1404</w:t>
            </w:r>
          </w:p>
        </w:tc>
        <w:tc>
          <w:tcPr>
            <w:tcW w:w="977" w:type="dxa"/>
            <w:vAlign w:val="center"/>
          </w:tcPr>
          <w:p w14:paraId="59649528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1401" w:type="dxa"/>
            <w:vAlign w:val="center"/>
          </w:tcPr>
          <w:p w14:paraId="02BAF388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 w:hint="cs"/>
                <w:b/>
                <w:bCs/>
                <w:rtl/>
              </w:rPr>
              <w:t>سخنرانی- بحث  گروهی</w:t>
            </w:r>
          </w:p>
        </w:tc>
        <w:tc>
          <w:tcPr>
            <w:tcW w:w="1951" w:type="dxa"/>
            <w:gridSpan w:val="3"/>
            <w:vAlign w:val="center"/>
          </w:tcPr>
          <w:p w14:paraId="591D4D45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/>
                <w:b/>
                <w:bCs/>
                <w:rtl/>
              </w:rPr>
              <w:t>پاورپوینت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- وبینار</w:t>
            </w:r>
          </w:p>
        </w:tc>
        <w:tc>
          <w:tcPr>
            <w:tcW w:w="1532" w:type="dxa"/>
            <w:gridSpan w:val="3"/>
            <w:tcBorders>
              <w:right w:val="single" w:sz="24" w:space="0" w:color="auto"/>
            </w:tcBorders>
            <w:vAlign w:val="center"/>
          </w:tcPr>
          <w:p w14:paraId="542A37FE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9172F">
              <w:rPr>
                <w:rFonts w:ascii="Arial" w:hAnsi="Arial" w:cs="B Zar" w:hint="cs"/>
                <w:b/>
                <w:bCs/>
                <w:sz w:val="20"/>
                <w:szCs w:val="20"/>
                <w:rtl/>
              </w:rPr>
              <w:t>ارزشیابی کلاسی،  تمرین عملی و تکالیف</w:t>
            </w:r>
          </w:p>
        </w:tc>
      </w:tr>
      <w:tr w:rsidR="007C4B0F" w14:paraId="25457D4A" w14:textId="77777777" w:rsidTr="00945ADA">
        <w:tc>
          <w:tcPr>
            <w:tcW w:w="673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71FF7C5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2674" w:type="dxa"/>
            <w:gridSpan w:val="3"/>
            <w:vAlign w:val="center"/>
          </w:tcPr>
          <w:p w14:paraId="00712FB0" w14:textId="77777777" w:rsidR="007C4B0F" w:rsidRPr="001C34FD" w:rsidRDefault="007C4B0F" w:rsidP="007C4B0F">
            <w:pPr>
              <w:jc w:val="lowKashida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کاردرمانی در فلج مغزی ادامه....</w:t>
            </w:r>
          </w:p>
          <w:p w14:paraId="113F34BA" w14:textId="77777777" w:rsidR="007C4B0F" w:rsidRDefault="007C4B0F" w:rsidP="007C4B0F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83" w:type="dxa"/>
            <w:vAlign w:val="center"/>
          </w:tcPr>
          <w:p w14:paraId="40D6897B" w14:textId="5362CF7E" w:rsidR="007C4B0F" w:rsidRPr="00094F0E" w:rsidRDefault="00094F0E" w:rsidP="007C4B0F">
            <w:pPr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094F0E">
              <w:rPr>
                <w:rFonts w:cs="B Nazanin" w:hint="cs"/>
                <w:sz w:val="24"/>
                <w:szCs w:val="24"/>
                <w:rtl/>
              </w:rPr>
              <w:t>20/8/1404</w:t>
            </w:r>
          </w:p>
        </w:tc>
        <w:tc>
          <w:tcPr>
            <w:tcW w:w="977" w:type="dxa"/>
            <w:vAlign w:val="center"/>
          </w:tcPr>
          <w:p w14:paraId="016504B9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1401" w:type="dxa"/>
            <w:vAlign w:val="center"/>
          </w:tcPr>
          <w:p w14:paraId="1B72DE83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 w:hint="cs"/>
                <w:b/>
                <w:bCs/>
                <w:rtl/>
              </w:rPr>
              <w:t>سخنرانی- بحث  گروهی</w:t>
            </w:r>
          </w:p>
        </w:tc>
        <w:tc>
          <w:tcPr>
            <w:tcW w:w="1951" w:type="dxa"/>
            <w:gridSpan w:val="3"/>
            <w:vAlign w:val="center"/>
          </w:tcPr>
          <w:p w14:paraId="20CF0F00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/>
                <w:b/>
                <w:bCs/>
                <w:rtl/>
              </w:rPr>
              <w:t>پاورپوینت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- وبینار</w:t>
            </w:r>
          </w:p>
        </w:tc>
        <w:tc>
          <w:tcPr>
            <w:tcW w:w="1532" w:type="dxa"/>
            <w:gridSpan w:val="3"/>
            <w:tcBorders>
              <w:right w:val="single" w:sz="24" w:space="0" w:color="auto"/>
            </w:tcBorders>
            <w:vAlign w:val="center"/>
          </w:tcPr>
          <w:p w14:paraId="427F35F3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9172F">
              <w:rPr>
                <w:rFonts w:ascii="Arial" w:hAnsi="Arial" w:cs="B Zar" w:hint="cs"/>
                <w:b/>
                <w:bCs/>
                <w:sz w:val="20"/>
                <w:szCs w:val="20"/>
                <w:rtl/>
              </w:rPr>
              <w:t>ارزشیابی کلاسی،  تمرین عملی و تکالیف</w:t>
            </w:r>
          </w:p>
        </w:tc>
      </w:tr>
      <w:tr w:rsidR="007C4B0F" w14:paraId="08EE5FB3" w14:textId="77777777" w:rsidTr="00945ADA">
        <w:tc>
          <w:tcPr>
            <w:tcW w:w="673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5E43F1F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2674" w:type="dxa"/>
            <w:gridSpan w:val="3"/>
            <w:vAlign w:val="center"/>
          </w:tcPr>
          <w:p w14:paraId="50566DCA" w14:textId="77777777" w:rsidR="007C4B0F" w:rsidRDefault="007C4B0F" w:rsidP="007C4B0F">
            <w:pPr>
              <w:jc w:val="lowKashida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کاردرمانی در مشکلات قلبی عروقی کودکان</w:t>
            </w:r>
          </w:p>
          <w:p w14:paraId="1EBEBD05" w14:textId="77777777" w:rsidR="007C4B0F" w:rsidRPr="0089172F" w:rsidRDefault="007C4B0F" w:rsidP="007C4B0F">
            <w:pPr>
              <w:jc w:val="lowKashida"/>
              <w:rPr>
                <w:rFonts w:ascii="Arial" w:hAnsi="Arial" w:cs="B Zar"/>
                <w:b/>
                <w:bCs/>
                <w:rtl/>
              </w:rPr>
            </w:pPr>
          </w:p>
        </w:tc>
        <w:tc>
          <w:tcPr>
            <w:tcW w:w="1283" w:type="dxa"/>
            <w:vAlign w:val="center"/>
          </w:tcPr>
          <w:p w14:paraId="16662C1B" w14:textId="4AD714E6" w:rsidR="007C4B0F" w:rsidRPr="00094F0E" w:rsidRDefault="00094F0E" w:rsidP="007C4B0F">
            <w:pPr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094F0E">
              <w:rPr>
                <w:rFonts w:cs="B Nazanin" w:hint="cs"/>
                <w:sz w:val="24"/>
                <w:szCs w:val="24"/>
                <w:rtl/>
              </w:rPr>
              <w:t>27/8/1404</w:t>
            </w:r>
          </w:p>
        </w:tc>
        <w:tc>
          <w:tcPr>
            <w:tcW w:w="977" w:type="dxa"/>
            <w:vAlign w:val="center"/>
          </w:tcPr>
          <w:p w14:paraId="68B6BFA1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1401" w:type="dxa"/>
            <w:vAlign w:val="center"/>
          </w:tcPr>
          <w:p w14:paraId="45E269B1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 w:hint="cs"/>
                <w:b/>
                <w:bCs/>
                <w:rtl/>
              </w:rPr>
              <w:t>سخنرانی- بحث  گروهی</w:t>
            </w:r>
          </w:p>
        </w:tc>
        <w:tc>
          <w:tcPr>
            <w:tcW w:w="1951" w:type="dxa"/>
            <w:gridSpan w:val="3"/>
            <w:vAlign w:val="center"/>
          </w:tcPr>
          <w:p w14:paraId="19FD7BDA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/>
                <w:b/>
                <w:bCs/>
                <w:rtl/>
              </w:rPr>
              <w:t>پاورپوینت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- وبینار</w:t>
            </w:r>
          </w:p>
        </w:tc>
        <w:tc>
          <w:tcPr>
            <w:tcW w:w="1532" w:type="dxa"/>
            <w:gridSpan w:val="3"/>
            <w:tcBorders>
              <w:right w:val="single" w:sz="24" w:space="0" w:color="auto"/>
            </w:tcBorders>
            <w:vAlign w:val="center"/>
          </w:tcPr>
          <w:p w14:paraId="2C8517CA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9172F">
              <w:rPr>
                <w:rFonts w:ascii="Arial" w:hAnsi="Arial" w:cs="B Zar" w:hint="cs"/>
                <w:b/>
                <w:bCs/>
                <w:sz w:val="20"/>
                <w:szCs w:val="20"/>
                <w:rtl/>
              </w:rPr>
              <w:t>ارزشیابی کلاسی،  تمرین عملی و تکالیف</w:t>
            </w:r>
          </w:p>
        </w:tc>
      </w:tr>
      <w:tr w:rsidR="007C4B0F" w14:paraId="29641A37" w14:textId="77777777" w:rsidTr="00945ADA">
        <w:tc>
          <w:tcPr>
            <w:tcW w:w="673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BDA1C29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10</w:t>
            </w:r>
          </w:p>
        </w:tc>
        <w:tc>
          <w:tcPr>
            <w:tcW w:w="2674" w:type="dxa"/>
            <w:gridSpan w:val="3"/>
            <w:vAlign w:val="center"/>
          </w:tcPr>
          <w:p w14:paraId="39772B55" w14:textId="77777777" w:rsidR="007C4B0F" w:rsidRDefault="007C4B0F" w:rsidP="007C4B0F">
            <w:pPr>
              <w:jc w:val="lowKashida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کاردرمانی در مشکلات صدمات مغزی کودکان</w:t>
            </w:r>
          </w:p>
          <w:p w14:paraId="2BC63EF0" w14:textId="77777777" w:rsidR="007C4B0F" w:rsidRPr="0089172F" w:rsidRDefault="007C4B0F" w:rsidP="007C4B0F">
            <w:pPr>
              <w:jc w:val="lowKashida"/>
              <w:rPr>
                <w:rFonts w:ascii="Arial" w:hAnsi="Arial" w:cs="B Zar"/>
                <w:b/>
                <w:bCs/>
                <w:rtl/>
              </w:rPr>
            </w:pPr>
          </w:p>
        </w:tc>
        <w:tc>
          <w:tcPr>
            <w:tcW w:w="1283" w:type="dxa"/>
            <w:vAlign w:val="center"/>
          </w:tcPr>
          <w:p w14:paraId="6F69359B" w14:textId="117E1E9C" w:rsidR="007C4B0F" w:rsidRPr="00094F0E" w:rsidRDefault="00094F0E" w:rsidP="007C4B0F">
            <w:pPr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094F0E">
              <w:rPr>
                <w:rFonts w:cs="B Nazanin" w:hint="cs"/>
                <w:sz w:val="24"/>
                <w:szCs w:val="24"/>
                <w:rtl/>
              </w:rPr>
              <w:t>4/9/1404</w:t>
            </w:r>
          </w:p>
        </w:tc>
        <w:tc>
          <w:tcPr>
            <w:tcW w:w="977" w:type="dxa"/>
            <w:vAlign w:val="center"/>
          </w:tcPr>
          <w:p w14:paraId="323A72E5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1401" w:type="dxa"/>
            <w:vAlign w:val="center"/>
          </w:tcPr>
          <w:p w14:paraId="07569123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 w:hint="cs"/>
                <w:b/>
                <w:bCs/>
                <w:rtl/>
              </w:rPr>
              <w:t>سخنرانی- بحث  گروهی</w:t>
            </w:r>
          </w:p>
        </w:tc>
        <w:tc>
          <w:tcPr>
            <w:tcW w:w="1951" w:type="dxa"/>
            <w:gridSpan w:val="3"/>
            <w:vAlign w:val="center"/>
          </w:tcPr>
          <w:p w14:paraId="1F0AAC4E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/>
                <w:b/>
                <w:bCs/>
                <w:rtl/>
              </w:rPr>
              <w:t>پاورپوینت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- وبینار</w:t>
            </w:r>
          </w:p>
        </w:tc>
        <w:tc>
          <w:tcPr>
            <w:tcW w:w="1532" w:type="dxa"/>
            <w:gridSpan w:val="3"/>
            <w:tcBorders>
              <w:right w:val="single" w:sz="24" w:space="0" w:color="auto"/>
            </w:tcBorders>
            <w:vAlign w:val="center"/>
          </w:tcPr>
          <w:p w14:paraId="7780F5D6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9172F">
              <w:rPr>
                <w:rFonts w:ascii="Arial" w:hAnsi="Arial" w:cs="B Zar" w:hint="cs"/>
                <w:b/>
                <w:bCs/>
                <w:sz w:val="20"/>
                <w:szCs w:val="20"/>
                <w:rtl/>
              </w:rPr>
              <w:t>ارزشیابی کلاسی،  تمرین عملی و تکالیف</w:t>
            </w:r>
          </w:p>
        </w:tc>
      </w:tr>
      <w:tr w:rsidR="007C4B0F" w14:paraId="76A8C0C5" w14:textId="77777777" w:rsidTr="00945ADA">
        <w:tc>
          <w:tcPr>
            <w:tcW w:w="673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04E730C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2674" w:type="dxa"/>
            <w:gridSpan w:val="3"/>
            <w:vAlign w:val="center"/>
          </w:tcPr>
          <w:p w14:paraId="5CA03646" w14:textId="77777777" w:rsidR="007C4B0F" w:rsidRDefault="007C4B0F" w:rsidP="007C4B0F">
            <w:pPr>
              <w:jc w:val="lowKashida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 xml:space="preserve">کاردرمانی در مشکلات عضلانی </w:t>
            </w:r>
            <w:r>
              <w:rPr>
                <w:rFonts w:ascii="Sakkal Majalla" w:hAnsi="Sakkal Majalla" w:cs="Sakkal Majalla" w:hint="cs"/>
                <w:b/>
                <w:bCs/>
                <w:rtl/>
              </w:rPr>
              <w:t>–</w:t>
            </w:r>
            <w:r>
              <w:rPr>
                <w:rFonts w:cs="B Badr" w:hint="cs"/>
                <w:b/>
                <w:bCs/>
                <w:rtl/>
              </w:rPr>
              <w:t xml:space="preserve"> اسکلتی  کودکان</w:t>
            </w:r>
          </w:p>
          <w:p w14:paraId="094F0E00" w14:textId="77777777" w:rsidR="007C4B0F" w:rsidRPr="0089172F" w:rsidRDefault="007C4B0F" w:rsidP="007C4B0F">
            <w:pPr>
              <w:jc w:val="lowKashida"/>
              <w:rPr>
                <w:rFonts w:ascii="Arial" w:hAnsi="Arial" w:cs="B Zar"/>
                <w:b/>
                <w:bCs/>
                <w:rtl/>
              </w:rPr>
            </w:pPr>
          </w:p>
        </w:tc>
        <w:tc>
          <w:tcPr>
            <w:tcW w:w="1283" w:type="dxa"/>
            <w:vAlign w:val="center"/>
          </w:tcPr>
          <w:p w14:paraId="38D8CD73" w14:textId="42562653" w:rsidR="007C4B0F" w:rsidRPr="00094F0E" w:rsidRDefault="00094F0E" w:rsidP="007C4B0F">
            <w:pPr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094F0E">
              <w:rPr>
                <w:rFonts w:cs="B Nazanin" w:hint="cs"/>
                <w:sz w:val="24"/>
                <w:szCs w:val="24"/>
                <w:rtl/>
              </w:rPr>
              <w:t>11/9/1404</w:t>
            </w:r>
          </w:p>
        </w:tc>
        <w:tc>
          <w:tcPr>
            <w:tcW w:w="977" w:type="dxa"/>
            <w:vAlign w:val="center"/>
          </w:tcPr>
          <w:p w14:paraId="704E7823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1401" w:type="dxa"/>
            <w:vAlign w:val="center"/>
          </w:tcPr>
          <w:p w14:paraId="0D63BBDF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 w:hint="cs"/>
                <w:b/>
                <w:bCs/>
                <w:rtl/>
              </w:rPr>
              <w:t>سخنرانی- بحث  گروهی</w:t>
            </w:r>
          </w:p>
        </w:tc>
        <w:tc>
          <w:tcPr>
            <w:tcW w:w="1951" w:type="dxa"/>
            <w:gridSpan w:val="3"/>
            <w:vAlign w:val="center"/>
          </w:tcPr>
          <w:p w14:paraId="462B15E1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/>
                <w:b/>
                <w:bCs/>
                <w:rtl/>
              </w:rPr>
              <w:t>پاورپوینت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- وبینار</w:t>
            </w:r>
          </w:p>
        </w:tc>
        <w:tc>
          <w:tcPr>
            <w:tcW w:w="1532" w:type="dxa"/>
            <w:gridSpan w:val="3"/>
            <w:tcBorders>
              <w:right w:val="single" w:sz="24" w:space="0" w:color="auto"/>
            </w:tcBorders>
            <w:vAlign w:val="center"/>
          </w:tcPr>
          <w:p w14:paraId="7DF33798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9172F">
              <w:rPr>
                <w:rFonts w:ascii="Arial" w:hAnsi="Arial" w:cs="B Zar" w:hint="cs"/>
                <w:b/>
                <w:bCs/>
                <w:sz w:val="20"/>
                <w:szCs w:val="20"/>
                <w:rtl/>
              </w:rPr>
              <w:t>ارزشیابی کلاسی،  تمرین عملی و تکالیف</w:t>
            </w:r>
          </w:p>
        </w:tc>
      </w:tr>
      <w:tr w:rsidR="007C4B0F" w14:paraId="5EC33B0A" w14:textId="77777777" w:rsidTr="00945ADA">
        <w:tc>
          <w:tcPr>
            <w:tcW w:w="673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2F83DD4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2674" w:type="dxa"/>
            <w:gridSpan w:val="3"/>
            <w:vAlign w:val="center"/>
          </w:tcPr>
          <w:p w14:paraId="4868B606" w14:textId="77777777" w:rsidR="007C4B0F" w:rsidRDefault="007C4B0F" w:rsidP="007C4B0F">
            <w:pPr>
              <w:jc w:val="lowKashida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کاردرمانی در آسیب های نورولوژیک</w:t>
            </w:r>
          </w:p>
          <w:p w14:paraId="741BCD02" w14:textId="77777777" w:rsidR="007C4B0F" w:rsidRPr="0089172F" w:rsidRDefault="007C4B0F" w:rsidP="007C4B0F">
            <w:pPr>
              <w:jc w:val="lowKashida"/>
              <w:rPr>
                <w:rFonts w:ascii="Arial" w:hAnsi="Arial" w:cs="B Zar"/>
                <w:b/>
                <w:bCs/>
                <w:rtl/>
              </w:rPr>
            </w:pPr>
          </w:p>
        </w:tc>
        <w:tc>
          <w:tcPr>
            <w:tcW w:w="1283" w:type="dxa"/>
            <w:vAlign w:val="center"/>
          </w:tcPr>
          <w:p w14:paraId="6994B4D8" w14:textId="2DA751AA" w:rsidR="007C4B0F" w:rsidRPr="00094F0E" w:rsidRDefault="00094F0E" w:rsidP="007C4B0F">
            <w:pPr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094F0E">
              <w:rPr>
                <w:rFonts w:cs="B Nazanin" w:hint="cs"/>
                <w:sz w:val="24"/>
                <w:szCs w:val="24"/>
                <w:rtl/>
              </w:rPr>
              <w:t>18/9/1404</w:t>
            </w:r>
          </w:p>
        </w:tc>
        <w:tc>
          <w:tcPr>
            <w:tcW w:w="977" w:type="dxa"/>
            <w:vAlign w:val="center"/>
          </w:tcPr>
          <w:p w14:paraId="08EAAAB3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1401" w:type="dxa"/>
            <w:vAlign w:val="center"/>
          </w:tcPr>
          <w:p w14:paraId="2DA33B8B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 w:hint="cs"/>
                <w:b/>
                <w:bCs/>
                <w:rtl/>
              </w:rPr>
              <w:t>سخنرانی- بحث  گروهی</w:t>
            </w:r>
          </w:p>
        </w:tc>
        <w:tc>
          <w:tcPr>
            <w:tcW w:w="1951" w:type="dxa"/>
            <w:gridSpan w:val="3"/>
            <w:vAlign w:val="center"/>
          </w:tcPr>
          <w:p w14:paraId="6A3004E8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/>
                <w:b/>
                <w:bCs/>
                <w:rtl/>
              </w:rPr>
              <w:t>پاورپوینت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- وبینار</w:t>
            </w:r>
          </w:p>
        </w:tc>
        <w:tc>
          <w:tcPr>
            <w:tcW w:w="1532" w:type="dxa"/>
            <w:gridSpan w:val="3"/>
            <w:tcBorders>
              <w:right w:val="single" w:sz="24" w:space="0" w:color="auto"/>
            </w:tcBorders>
            <w:vAlign w:val="center"/>
          </w:tcPr>
          <w:p w14:paraId="4F392813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9172F">
              <w:rPr>
                <w:rFonts w:ascii="Arial" w:hAnsi="Arial" w:cs="B Zar" w:hint="cs"/>
                <w:b/>
                <w:bCs/>
                <w:sz w:val="20"/>
                <w:szCs w:val="20"/>
                <w:rtl/>
              </w:rPr>
              <w:t>ارزشیابی کلاسی،  تمرین عملی و تکالیف</w:t>
            </w:r>
          </w:p>
        </w:tc>
      </w:tr>
      <w:tr w:rsidR="007C4B0F" w14:paraId="230E41A1" w14:textId="77777777" w:rsidTr="00945ADA">
        <w:tc>
          <w:tcPr>
            <w:tcW w:w="673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2BCDC2F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2674" w:type="dxa"/>
            <w:gridSpan w:val="3"/>
            <w:vAlign w:val="center"/>
          </w:tcPr>
          <w:p w14:paraId="2257999E" w14:textId="77777777" w:rsidR="007C4B0F" w:rsidRDefault="007C4B0F" w:rsidP="007C4B0F">
            <w:pPr>
              <w:jc w:val="lowKashida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کاردرمانی در بیماری های عصبی عضلانی</w:t>
            </w:r>
          </w:p>
          <w:p w14:paraId="15AD1221" w14:textId="77777777" w:rsidR="007C4B0F" w:rsidRPr="0089172F" w:rsidRDefault="007C4B0F" w:rsidP="007C4B0F">
            <w:pPr>
              <w:jc w:val="lowKashida"/>
              <w:rPr>
                <w:rFonts w:ascii="Arial" w:hAnsi="Arial" w:cs="B Zar"/>
                <w:b/>
                <w:bCs/>
                <w:rtl/>
              </w:rPr>
            </w:pPr>
          </w:p>
        </w:tc>
        <w:tc>
          <w:tcPr>
            <w:tcW w:w="1283" w:type="dxa"/>
            <w:vAlign w:val="center"/>
          </w:tcPr>
          <w:p w14:paraId="2B9D2A4C" w14:textId="7E4A992B" w:rsidR="007C4B0F" w:rsidRPr="00094F0E" w:rsidRDefault="00094F0E" w:rsidP="007C4B0F">
            <w:pPr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094F0E">
              <w:rPr>
                <w:rFonts w:cs="B Nazanin" w:hint="cs"/>
                <w:sz w:val="24"/>
                <w:szCs w:val="24"/>
                <w:rtl/>
              </w:rPr>
              <w:t>25/9/1404</w:t>
            </w:r>
          </w:p>
        </w:tc>
        <w:tc>
          <w:tcPr>
            <w:tcW w:w="977" w:type="dxa"/>
            <w:vAlign w:val="center"/>
          </w:tcPr>
          <w:p w14:paraId="476C62D3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1401" w:type="dxa"/>
            <w:vAlign w:val="center"/>
          </w:tcPr>
          <w:p w14:paraId="241821DB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 w:hint="cs"/>
                <w:b/>
                <w:bCs/>
                <w:rtl/>
              </w:rPr>
              <w:t>سخنرانی- بحث  گروهی</w:t>
            </w:r>
          </w:p>
        </w:tc>
        <w:tc>
          <w:tcPr>
            <w:tcW w:w="1951" w:type="dxa"/>
            <w:gridSpan w:val="3"/>
            <w:vAlign w:val="center"/>
          </w:tcPr>
          <w:p w14:paraId="4CD782EF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/>
                <w:b/>
                <w:bCs/>
                <w:rtl/>
              </w:rPr>
              <w:t>پاورپوینت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- وبینار</w:t>
            </w:r>
          </w:p>
        </w:tc>
        <w:tc>
          <w:tcPr>
            <w:tcW w:w="1532" w:type="dxa"/>
            <w:gridSpan w:val="3"/>
            <w:tcBorders>
              <w:right w:val="single" w:sz="24" w:space="0" w:color="auto"/>
            </w:tcBorders>
            <w:vAlign w:val="center"/>
          </w:tcPr>
          <w:p w14:paraId="02C6E365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9172F">
              <w:rPr>
                <w:rFonts w:ascii="Arial" w:hAnsi="Arial" w:cs="B Zar" w:hint="cs"/>
                <w:b/>
                <w:bCs/>
                <w:sz w:val="20"/>
                <w:szCs w:val="20"/>
                <w:rtl/>
              </w:rPr>
              <w:t>ارزشیابی کلاسی،  تمرین عملی و تکالیف</w:t>
            </w:r>
          </w:p>
        </w:tc>
      </w:tr>
      <w:tr w:rsidR="007C4B0F" w14:paraId="2C70F5D4" w14:textId="77777777" w:rsidTr="00945ADA">
        <w:tc>
          <w:tcPr>
            <w:tcW w:w="673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4F89035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2674" w:type="dxa"/>
            <w:gridSpan w:val="3"/>
            <w:vAlign w:val="center"/>
          </w:tcPr>
          <w:p w14:paraId="7EC14679" w14:textId="77777777" w:rsidR="007C4B0F" w:rsidRDefault="007C4B0F" w:rsidP="007C4B0F">
            <w:pPr>
              <w:jc w:val="lowKashida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کاردرمانی در مشکلات دهانی - حرکتی کودکان</w:t>
            </w:r>
          </w:p>
          <w:p w14:paraId="57B98EA9" w14:textId="77777777" w:rsidR="007C4B0F" w:rsidRPr="0089172F" w:rsidRDefault="007C4B0F" w:rsidP="007C4B0F">
            <w:pPr>
              <w:jc w:val="lowKashida"/>
              <w:rPr>
                <w:rFonts w:ascii="Arial" w:hAnsi="Arial" w:cs="B Zar"/>
                <w:b/>
                <w:bCs/>
                <w:rtl/>
              </w:rPr>
            </w:pPr>
          </w:p>
        </w:tc>
        <w:tc>
          <w:tcPr>
            <w:tcW w:w="1283" w:type="dxa"/>
            <w:vAlign w:val="center"/>
          </w:tcPr>
          <w:p w14:paraId="04A2C93B" w14:textId="004966CE" w:rsidR="007C4B0F" w:rsidRPr="00094F0E" w:rsidRDefault="00094F0E" w:rsidP="007C4B0F">
            <w:pPr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094F0E">
              <w:rPr>
                <w:rFonts w:cs="B Nazanin" w:hint="cs"/>
                <w:sz w:val="24"/>
                <w:szCs w:val="24"/>
                <w:rtl/>
              </w:rPr>
              <w:t>2/10/1404</w:t>
            </w:r>
          </w:p>
        </w:tc>
        <w:tc>
          <w:tcPr>
            <w:tcW w:w="977" w:type="dxa"/>
            <w:vAlign w:val="center"/>
          </w:tcPr>
          <w:p w14:paraId="740E9C1F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1401" w:type="dxa"/>
            <w:vAlign w:val="center"/>
          </w:tcPr>
          <w:p w14:paraId="6F883A3C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 w:hint="cs"/>
                <w:b/>
                <w:bCs/>
                <w:rtl/>
              </w:rPr>
              <w:t>سخنرانی- بحث  گروهی</w:t>
            </w:r>
          </w:p>
        </w:tc>
        <w:tc>
          <w:tcPr>
            <w:tcW w:w="1951" w:type="dxa"/>
            <w:gridSpan w:val="3"/>
            <w:vAlign w:val="center"/>
          </w:tcPr>
          <w:p w14:paraId="582EFC11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/>
                <w:b/>
                <w:bCs/>
                <w:rtl/>
              </w:rPr>
              <w:t>پاورپوینت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- وبینار</w:t>
            </w:r>
          </w:p>
        </w:tc>
        <w:tc>
          <w:tcPr>
            <w:tcW w:w="1532" w:type="dxa"/>
            <w:gridSpan w:val="3"/>
            <w:tcBorders>
              <w:right w:val="single" w:sz="24" w:space="0" w:color="auto"/>
            </w:tcBorders>
            <w:vAlign w:val="center"/>
          </w:tcPr>
          <w:p w14:paraId="1D890426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9172F">
              <w:rPr>
                <w:rFonts w:ascii="Arial" w:hAnsi="Arial" w:cs="B Zar" w:hint="cs"/>
                <w:b/>
                <w:bCs/>
                <w:sz w:val="20"/>
                <w:szCs w:val="20"/>
                <w:rtl/>
              </w:rPr>
              <w:t>ارزشیابی کلاسی،  تمرین عملی و تکالیف</w:t>
            </w:r>
          </w:p>
        </w:tc>
      </w:tr>
      <w:tr w:rsidR="007C4B0F" w14:paraId="14727DF7" w14:textId="77777777" w:rsidTr="00945ADA">
        <w:tc>
          <w:tcPr>
            <w:tcW w:w="673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4939F8F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2674" w:type="dxa"/>
            <w:gridSpan w:val="3"/>
            <w:vAlign w:val="center"/>
          </w:tcPr>
          <w:p w14:paraId="2E5CE6C0" w14:textId="77777777" w:rsidR="007C4B0F" w:rsidRDefault="007C4B0F" w:rsidP="007C4B0F">
            <w:pPr>
              <w:jc w:val="lowKashida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کاردرمانی در مشکلات مربوط به سوختگی کودکان</w:t>
            </w:r>
          </w:p>
          <w:p w14:paraId="3D0D1743" w14:textId="77777777" w:rsidR="007C4B0F" w:rsidRPr="0089172F" w:rsidRDefault="007C4B0F" w:rsidP="007C4B0F">
            <w:pPr>
              <w:jc w:val="lowKashida"/>
              <w:rPr>
                <w:rFonts w:ascii="Arial" w:hAnsi="Arial" w:cs="B Zar"/>
                <w:b/>
                <w:bCs/>
                <w:rtl/>
              </w:rPr>
            </w:pPr>
          </w:p>
        </w:tc>
        <w:tc>
          <w:tcPr>
            <w:tcW w:w="1283" w:type="dxa"/>
            <w:vAlign w:val="center"/>
          </w:tcPr>
          <w:p w14:paraId="3A423211" w14:textId="7BC39F63" w:rsidR="007C4B0F" w:rsidRPr="00094F0E" w:rsidRDefault="00094F0E" w:rsidP="007C4B0F">
            <w:pPr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094F0E">
              <w:rPr>
                <w:rFonts w:cs="B Nazanin" w:hint="cs"/>
                <w:sz w:val="24"/>
                <w:szCs w:val="24"/>
                <w:rtl/>
              </w:rPr>
              <w:t>9/10/1404</w:t>
            </w:r>
          </w:p>
        </w:tc>
        <w:tc>
          <w:tcPr>
            <w:tcW w:w="977" w:type="dxa"/>
            <w:vAlign w:val="center"/>
          </w:tcPr>
          <w:p w14:paraId="18879004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1401" w:type="dxa"/>
            <w:vAlign w:val="center"/>
          </w:tcPr>
          <w:p w14:paraId="23ACBB21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 w:hint="cs"/>
                <w:b/>
                <w:bCs/>
                <w:rtl/>
              </w:rPr>
              <w:t>سخنرانی- بحث  گروهی</w:t>
            </w:r>
          </w:p>
        </w:tc>
        <w:tc>
          <w:tcPr>
            <w:tcW w:w="1951" w:type="dxa"/>
            <w:gridSpan w:val="3"/>
            <w:vAlign w:val="center"/>
          </w:tcPr>
          <w:p w14:paraId="34939404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/>
                <w:b/>
                <w:bCs/>
                <w:rtl/>
              </w:rPr>
              <w:t>پاورپوینت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- وبینار</w:t>
            </w:r>
          </w:p>
        </w:tc>
        <w:tc>
          <w:tcPr>
            <w:tcW w:w="1532" w:type="dxa"/>
            <w:gridSpan w:val="3"/>
            <w:tcBorders>
              <w:right w:val="single" w:sz="24" w:space="0" w:color="auto"/>
            </w:tcBorders>
            <w:vAlign w:val="center"/>
          </w:tcPr>
          <w:p w14:paraId="1CA22BAE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9172F">
              <w:rPr>
                <w:rFonts w:ascii="Arial" w:hAnsi="Arial" w:cs="B Zar" w:hint="cs"/>
                <w:b/>
                <w:bCs/>
                <w:sz w:val="20"/>
                <w:szCs w:val="20"/>
                <w:rtl/>
              </w:rPr>
              <w:t>ارزشیابی کلاسی،  تمرین عملی و تکالیف</w:t>
            </w:r>
          </w:p>
        </w:tc>
      </w:tr>
      <w:tr w:rsidR="007C4B0F" w14:paraId="4B1945A5" w14:textId="77777777" w:rsidTr="00945ADA">
        <w:tc>
          <w:tcPr>
            <w:tcW w:w="673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75738B6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2674" w:type="dxa"/>
            <w:gridSpan w:val="3"/>
            <w:vAlign w:val="center"/>
          </w:tcPr>
          <w:p w14:paraId="382758A3" w14:textId="77777777" w:rsidR="007C4B0F" w:rsidRDefault="007C4B0F" w:rsidP="007C4B0F">
            <w:pPr>
              <w:jc w:val="lowKashida"/>
              <w:rPr>
                <w:rFonts w:cs="B Badr"/>
                <w:b/>
                <w:bCs/>
              </w:rPr>
            </w:pPr>
            <w:r>
              <w:rPr>
                <w:rFonts w:cs="B Badr" w:hint="cs"/>
                <w:b/>
                <w:bCs/>
                <w:rtl/>
              </w:rPr>
              <w:t xml:space="preserve">کاردرمانی در </w:t>
            </w:r>
            <w:r>
              <w:rPr>
                <w:rFonts w:cs="B Badr"/>
                <w:b/>
                <w:bCs/>
              </w:rPr>
              <w:t>NICU</w:t>
            </w:r>
          </w:p>
          <w:p w14:paraId="588039BC" w14:textId="77777777" w:rsidR="007C4B0F" w:rsidRDefault="007C4B0F" w:rsidP="007C4B0F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83" w:type="dxa"/>
            <w:vAlign w:val="center"/>
          </w:tcPr>
          <w:p w14:paraId="4A33B6F1" w14:textId="427AC563" w:rsidR="007C4B0F" w:rsidRPr="00094F0E" w:rsidRDefault="00094F0E" w:rsidP="007C4B0F">
            <w:pPr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094F0E">
              <w:rPr>
                <w:rFonts w:cs="B Nazanin" w:hint="cs"/>
                <w:sz w:val="24"/>
                <w:szCs w:val="24"/>
                <w:rtl/>
              </w:rPr>
              <w:t>16/10/1404</w:t>
            </w:r>
          </w:p>
        </w:tc>
        <w:tc>
          <w:tcPr>
            <w:tcW w:w="977" w:type="dxa"/>
            <w:vAlign w:val="center"/>
          </w:tcPr>
          <w:p w14:paraId="3CFE06A1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1401" w:type="dxa"/>
            <w:vAlign w:val="center"/>
          </w:tcPr>
          <w:p w14:paraId="78512879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 w:hint="cs"/>
                <w:b/>
                <w:bCs/>
                <w:rtl/>
              </w:rPr>
              <w:t>سخنرانی- بحث  گروهی</w:t>
            </w:r>
          </w:p>
        </w:tc>
        <w:tc>
          <w:tcPr>
            <w:tcW w:w="1951" w:type="dxa"/>
            <w:gridSpan w:val="3"/>
            <w:vAlign w:val="center"/>
          </w:tcPr>
          <w:p w14:paraId="5C8AAFED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/>
                <w:b/>
                <w:bCs/>
                <w:rtl/>
              </w:rPr>
              <w:t>پاورپوینت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- وبینار</w:t>
            </w:r>
          </w:p>
        </w:tc>
        <w:tc>
          <w:tcPr>
            <w:tcW w:w="1532" w:type="dxa"/>
            <w:gridSpan w:val="3"/>
            <w:tcBorders>
              <w:right w:val="single" w:sz="24" w:space="0" w:color="auto"/>
            </w:tcBorders>
            <w:vAlign w:val="center"/>
          </w:tcPr>
          <w:p w14:paraId="4F8C0E9C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9172F">
              <w:rPr>
                <w:rFonts w:ascii="Arial" w:hAnsi="Arial" w:cs="B Zar" w:hint="cs"/>
                <w:b/>
                <w:bCs/>
                <w:sz w:val="20"/>
                <w:szCs w:val="20"/>
                <w:rtl/>
              </w:rPr>
              <w:t>ارزشیابی کلاسی،  تمرین عملی و تکالیف</w:t>
            </w:r>
          </w:p>
        </w:tc>
      </w:tr>
      <w:tr w:rsidR="007C4B0F" w14:paraId="011B0FE4" w14:textId="77777777" w:rsidTr="00945ADA">
        <w:tc>
          <w:tcPr>
            <w:tcW w:w="673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14:paraId="2391B604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2674" w:type="dxa"/>
            <w:gridSpan w:val="3"/>
            <w:tcBorders>
              <w:bottom w:val="single" w:sz="18" w:space="0" w:color="auto"/>
            </w:tcBorders>
            <w:vAlign w:val="center"/>
          </w:tcPr>
          <w:p w14:paraId="28008096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امتحان</w:t>
            </w:r>
          </w:p>
        </w:tc>
        <w:tc>
          <w:tcPr>
            <w:tcW w:w="1283" w:type="dxa"/>
            <w:tcBorders>
              <w:bottom w:val="single" w:sz="18" w:space="0" w:color="auto"/>
            </w:tcBorders>
            <w:vAlign w:val="center"/>
          </w:tcPr>
          <w:p w14:paraId="3651B8C2" w14:textId="41EEFEC1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77" w:type="dxa"/>
            <w:tcBorders>
              <w:bottom w:val="single" w:sz="18" w:space="0" w:color="auto"/>
            </w:tcBorders>
            <w:vAlign w:val="center"/>
          </w:tcPr>
          <w:p w14:paraId="7829C224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tcBorders>
              <w:bottom w:val="single" w:sz="18" w:space="0" w:color="auto"/>
            </w:tcBorders>
            <w:vAlign w:val="center"/>
          </w:tcPr>
          <w:p w14:paraId="7509CCD8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51" w:type="dxa"/>
            <w:gridSpan w:val="3"/>
            <w:tcBorders>
              <w:bottom w:val="single" w:sz="18" w:space="0" w:color="auto"/>
            </w:tcBorders>
            <w:vAlign w:val="center"/>
          </w:tcPr>
          <w:p w14:paraId="14047EB8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32" w:type="dxa"/>
            <w:gridSpan w:val="3"/>
            <w:tcBorders>
              <w:bottom w:val="single" w:sz="18" w:space="0" w:color="auto"/>
              <w:right w:val="single" w:sz="24" w:space="0" w:color="auto"/>
            </w:tcBorders>
            <w:vAlign w:val="center"/>
          </w:tcPr>
          <w:p w14:paraId="0B7E2340" w14:textId="77777777" w:rsidR="007C4B0F" w:rsidRDefault="007C4B0F" w:rsidP="007C4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آزمون کتبی: چند گزینه ای</w:t>
            </w:r>
          </w:p>
        </w:tc>
      </w:tr>
      <w:tr w:rsidR="00F16AB5" w14:paraId="08B2D60E" w14:textId="77777777" w:rsidTr="00945ADA">
        <w:trPr>
          <w:trHeight w:val="553"/>
        </w:trPr>
        <w:tc>
          <w:tcPr>
            <w:tcW w:w="5607" w:type="dxa"/>
            <w:gridSpan w:val="6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vAlign w:val="center"/>
          </w:tcPr>
          <w:p w14:paraId="063D55CE" w14:textId="77777777"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884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</w:tcPr>
          <w:p w14:paraId="7A11673F" w14:textId="6331D7AD"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  <w:r w:rsidR="007C4B0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11/140</w:t>
            </w:r>
            <w:r w:rsidR="00094F0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</w:tr>
      <w:tr w:rsidR="003C0294" w14:paraId="2AE468F3" w14:textId="77777777" w:rsidTr="00805DFE">
        <w:trPr>
          <w:trHeight w:val="398"/>
        </w:trPr>
        <w:tc>
          <w:tcPr>
            <w:tcW w:w="10491" w:type="dxa"/>
            <w:gridSpan w:val="13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4FCA9C8B" w14:textId="77777777" w:rsidR="003C0294" w:rsidRPr="003C0294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B332C" w14:paraId="747CD876" w14:textId="77777777" w:rsidTr="00945ADA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179AEDB3" w14:textId="77777777"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14:paraId="2D9DA114" w14:textId="77777777"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14:paraId="133946D3" w14:textId="77777777" w:rsidR="007B332C" w:rsidRPr="003C0294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1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14:paraId="175EB5DE" w14:textId="77777777" w:rsidR="007B332C" w:rsidRPr="00A345AB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14:paraId="2773B561" w14:textId="77777777" w:rsidR="00A934D3" w:rsidRPr="00A934D3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تشریحی (  1- گسترده پاسخ  </w:t>
            </w:r>
            <w:r w:rsid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</w:p>
          <w:p w14:paraId="1D0218C4" w14:textId="77777777" w:rsidR="007B332C" w:rsidRPr="007B332C" w:rsidRDefault="00A934D3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3C0294" w14:paraId="485E812C" w14:textId="77777777" w:rsidTr="00945ADA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14:paraId="74892F15" w14:textId="77777777"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DE04186" w14:textId="77777777"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442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3E8620" w14:textId="77777777"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722" w:type="dxa"/>
            <w:gridSpan w:val="5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14:paraId="0CAC484E" w14:textId="77777777"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3C0294" w14:paraId="687D71BE" w14:textId="77777777" w:rsidTr="00945ADA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14:paraId="6C8E4E99" w14:textId="77777777"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97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A6A26B7" w14:textId="77777777"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4422" w:type="dxa"/>
            <w:gridSpan w:val="4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5BF9F2" w14:textId="77777777"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722" w:type="dxa"/>
            <w:gridSpan w:val="5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14:paraId="74908CFB" w14:textId="77777777"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996F22" w14:paraId="12C8A1A1" w14:textId="77777777" w:rsidTr="00996F22">
        <w:trPr>
          <w:trHeight w:val="559"/>
        </w:trPr>
        <w:tc>
          <w:tcPr>
            <w:tcW w:w="10491" w:type="dxa"/>
            <w:gridSpan w:val="13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14:paraId="2F8169E7" w14:textId="7B372A64" w:rsidR="00996F22" w:rsidRDefault="00996F22" w:rsidP="001954BA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تکمی</w:t>
            </w:r>
            <w:r w:rsidR="001954B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ل فرم :                     </w:t>
            </w:r>
            <w:r w:rsidR="007C4B0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  <w:r w:rsidR="00094F0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  <w:r w:rsidR="001954B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/6/140</w:t>
            </w:r>
            <w:r w:rsidR="00094F0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امضاء :                                                             </w:t>
            </w:r>
          </w:p>
        </w:tc>
      </w:tr>
    </w:tbl>
    <w:p w14:paraId="35ED67BE" w14:textId="77777777"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137BF17A-2BE7-4171-9F93-47ACE13D26CF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altName w:val="Courier New"/>
    <w:charset w:val="B2"/>
    <w:family w:val="auto"/>
    <w:pitch w:val="variable"/>
    <w:sig w:usb0="00002001" w:usb1="80000000" w:usb2="00000008" w:usb3="00000000" w:csb0="00000040" w:csb1="00000000"/>
    <w:embedRegular r:id="rId2" w:subsetted="1" w:fontKey="{2EC764C0-02EA-4AAD-97AA-92F40FF22C7A}"/>
  </w:font>
  <w:font w:name="2  Titr">
    <w:altName w:val="Courier New"/>
    <w:charset w:val="B2"/>
    <w:family w:val="auto"/>
    <w:pitch w:val="variable"/>
    <w:sig w:usb0="00002001" w:usb1="80000000" w:usb2="00000008" w:usb3="00000000" w:csb0="00000040" w:csb1="00000000"/>
    <w:embedRegular r:id="rId3" w:subsetted="1" w:fontKey="{97D562EF-0210-47B4-8E74-42329D4573FE}"/>
    <w:embedBold r:id="rId4" w:subsetted="1" w:fontKey="{E79A078A-ECF7-41D7-B077-2505C209CF12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ABF2BE61-7B28-492E-9399-182763AAABED}"/>
    <w:embedBold r:id="rId6" w:fontKey="{8222B0F7-491B-44F5-9EEF-D069F32E6CD6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7" w:fontKey="{04A9C532-9A02-4734-AB76-8141E3F30AAA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altName w:val="Courier New"/>
    <w:charset w:val="B2"/>
    <w:family w:val="auto"/>
    <w:pitch w:val="variable"/>
    <w:sig w:usb0="00002001" w:usb1="80000000" w:usb2="00000008" w:usb3="00000000" w:csb0="00000040" w:csb1="00000000"/>
    <w:embedBold r:id="rId8" w:subsetted="1" w:fontKey="{4CE1D448-8F55-4248-8D50-DC0428255711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altName w:val="Courier New"/>
    <w:charset w:val="B2"/>
    <w:family w:val="auto"/>
    <w:pitch w:val="variable"/>
    <w:sig w:usb0="00002001" w:usb1="80000000" w:usb2="00000008" w:usb3="00000000" w:csb0="00000040" w:csb1="00000000"/>
    <w:embedBold r:id="rId9" w:fontKey="{886B66B8-53FE-4AAE-8FE5-93BA6CFE8FC2}"/>
  </w:font>
  <w:font w:name="B Badr">
    <w:charset w:val="B2"/>
    <w:family w:val="auto"/>
    <w:pitch w:val="variable"/>
    <w:sig w:usb0="00002001" w:usb1="80000000" w:usb2="00000008" w:usb3="00000000" w:csb0="00000040" w:csb1="00000000"/>
    <w:embedBold r:id="rId10" w:fontKey="{DCEAED33-C6BA-437A-BD8D-3FD047B68DC9}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  <w:embedBold r:id="rId11" w:subsetted="1" w:fontKey="{3D2121C1-67F4-4E6F-90D3-1E3F19ED4B33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081489">
    <w:abstractNumId w:val="3"/>
  </w:num>
  <w:num w:numId="2" w16cid:durableId="739329982">
    <w:abstractNumId w:val="1"/>
  </w:num>
  <w:num w:numId="3" w16cid:durableId="247740774">
    <w:abstractNumId w:val="5"/>
  </w:num>
  <w:num w:numId="4" w16cid:durableId="1844710299">
    <w:abstractNumId w:val="2"/>
  </w:num>
  <w:num w:numId="5" w16cid:durableId="354843019">
    <w:abstractNumId w:val="0"/>
  </w:num>
  <w:num w:numId="6" w16cid:durableId="13336033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TrueType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73E7"/>
    <w:rsid w:val="00031B31"/>
    <w:rsid w:val="00094F0E"/>
    <w:rsid w:val="000B1EDF"/>
    <w:rsid w:val="000C0DF1"/>
    <w:rsid w:val="000D5DB0"/>
    <w:rsid w:val="000E2E49"/>
    <w:rsid w:val="0012727C"/>
    <w:rsid w:val="00144AE5"/>
    <w:rsid w:val="001502C2"/>
    <w:rsid w:val="001572F3"/>
    <w:rsid w:val="0016474F"/>
    <w:rsid w:val="00174C9E"/>
    <w:rsid w:val="001954BA"/>
    <w:rsid w:val="001F36C6"/>
    <w:rsid w:val="00215860"/>
    <w:rsid w:val="002F5972"/>
    <w:rsid w:val="003035FF"/>
    <w:rsid w:val="00382208"/>
    <w:rsid w:val="003C0294"/>
    <w:rsid w:val="003C7295"/>
    <w:rsid w:val="00434C50"/>
    <w:rsid w:val="00443A15"/>
    <w:rsid w:val="00481D84"/>
    <w:rsid w:val="004D5DDB"/>
    <w:rsid w:val="004E35D6"/>
    <w:rsid w:val="00522D5D"/>
    <w:rsid w:val="00551748"/>
    <w:rsid w:val="005953CA"/>
    <w:rsid w:val="005A6694"/>
    <w:rsid w:val="005E7423"/>
    <w:rsid w:val="00614930"/>
    <w:rsid w:val="006228C5"/>
    <w:rsid w:val="00626090"/>
    <w:rsid w:val="00685D93"/>
    <w:rsid w:val="00744FE2"/>
    <w:rsid w:val="00750FF5"/>
    <w:rsid w:val="00777FC4"/>
    <w:rsid w:val="007A4F02"/>
    <w:rsid w:val="007A5A29"/>
    <w:rsid w:val="007B2B2C"/>
    <w:rsid w:val="007B332C"/>
    <w:rsid w:val="007B6590"/>
    <w:rsid w:val="007C4B0F"/>
    <w:rsid w:val="00805DFE"/>
    <w:rsid w:val="008152D8"/>
    <w:rsid w:val="00851198"/>
    <w:rsid w:val="0089172F"/>
    <w:rsid w:val="008B527C"/>
    <w:rsid w:val="0093755E"/>
    <w:rsid w:val="00944065"/>
    <w:rsid w:val="00945ADA"/>
    <w:rsid w:val="00996F22"/>
    <w:rsid w:val="009C093D"/>
    <w:rsid w:val="00A26576"/>
    <w:rsid w:val="00A345AB"/>
    <w:rsid w:val="00A934D3"/>
    <w:rsid w:val="00AD5B50"/>
    <w:rsid w:val="00B4264F"/>
    <w:rsid w:val="00B71788"/>
    <w:rsid w:val="00BB62DE"/>
    <w:rsid w:val="00BF0A6C"/>
    <w:rsid w:val="00C03913"/>
    <w:rsid w:val="00C067BD"/>
    <w:rsid w:val="00C969DB"/>
    <w:rsid w:val="00CD6563"/>
    <w:rsid w:val="00CE1C27"/>
    <w:rsid w:val="00CE1F16"/>
    <w:rsid w:val="00CF0A7B"/>
    <w:rsid w:val="00D524AF"/>
    <w:rsid w:val="00D82D63"/>
    <w:rsid w:val="00DD73E7"/>
    <w:rsid w:val="00E64309"/>
    <w:rsid w:val="00E65D70"/>
    <w:rsid w:val="00E97FDC"/>
    <w:rsid w:val="00EB3488"/>
    <w:rsid w:val="00EE554A"/>
    <w:rsid w:val="00EF7171"/>
    <w:rsid w:val="00F04386"/>
    <w:rsid w:val="00F115CC"/>
    <w:rsid w:val="00F16AB5"/>
    <w:rsid w:val="00F62E99"/>
    <w:rsid w:val="00FC233A"/>
    <w:rsid w:val="00FF3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11CB47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23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11" Type="http://schemas.openxmlformats.org/officeDocument/2006/relationships/font" Target="fonts/font11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808</Words>
  <Characters>4610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Hossein Alibakhshi</cp:lastModifiedBy>
  <cp:revision>14</cp:revision>
  <cp:lastPrinted>2020-01-21T07:00:00Z</cp:lastPrinted>
  <dcterms:created xsi:type="dcterms:W3CDTF">2020-09-08T07:45:00Z</dcterms:created>
  <dcterms:modified xsi:type="dcterms:W3CDTF">2025-09-13T08:21:00Z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e3e33e03529743719e877d20831a4c84b5f4cd27d6549bd2246c24006f32927e</vt:lpwstr>
  </property>
</Properties>
</file>